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941D" w14:textId="37751544" w:rsidR="00627949" w:rsidRDefault="00627949" w:rsidP="00627949">
      <w:pPr>
        <w:jc w:val="center"/>
        <w:rPr>
          <w:b/>
          <w:bCs/>
        </w:rPr>
      </w:pPr>
      <w:r>
        <w:rPr>
          <w:b/>
          <w:bCs/>
        </w:rPr>
        <w:t>Town of Doty Fee Schedule</w:t>
      </w:r>
      <w:r w:rsidR="008D4AA9">
        <w:rPr>
          <w:b/>
          <w:bCs/>
        </w:rPr>
        <w:t xml:space="preserve"> </w:t>
      </w:r>
      <w:r w:rsidR="008D4AA9" w:rsidRPr="008D4AA9">
        <w:rPr>
          <w:b/>
          <w:bCs/>
          <w:highlight w:val="yellow"/>
        </w:rPr>
        <w:t>2024</w:t>
      </w:r>
    </w:p>
    <w:tbl>
      <w:tblPr>
        <w:tblStyle w:val="TableGrid"/>
        <w:tblW w:w="0" w:type="auto"/>
        <w:tblLook w:val="04A0" w:firstRow="1" w:lastRow="0" w:firstColumn="1" w:lastColumn="0" w:noHBand="0" w:noVBand="1"/>
      </w:tblPr>
      <w:tblGrid>
        <w:gridCol w:w="2065"/>
        <w:gridCol w:w="5310"/>
        <w:gridCol w:w="1975"/>
      </w:tblGrid>
      <w:tr w:rsidR="00627949" w14:paraId="2D2D87D4" w14:textId="77777777" w:rsidTr="00627949">
        <w:tc>
          <w:tcPr>
            <w:tcW w:w="2065" w:type="dxa"/>
            <w:shd w:val="clear" w:color="auto" w:fill="D9D9D9" w:themeFill="background1" w:themeFillShade="D9"/>
          </w:tcPr>
          <w:p w14:paraId="3BC100ED" w14:textId="533AC472" w:rsidR="00627949" w:rsidRDefault="00627949" w:rsidP="00627949">
            <w:pPr>
              <w:jc w:val="center"/>
              <w:rPr>
                <w:b/>
                <w:bCs/>
              </w:rPr>
            </w:pPr>
            <w:r>
              <w:rPr>
                <w:b/>
                <w:bCs/>
              </w:rPr>
              <w:t>Section</w:t>
            </w:r>
          </w:p>
        </w:tc>
        <w:tc>
          <w:tcPr>
            <w:tcW w:w="5310" w:type="dxa"/>
            <w:shd w:val="clear" w:color="auto" w:fill="D9D9D9" w:themeFill="background1" w:themeFillShade="D9"/>
          </w:tcPr>
          <w:p w14:paraId="764D4C8D" w14:textId="2A306210" w:rsidR="00627949" w:rsidRDefault="00627949" w:rsidP="00627949">
            <w:pPr>
              <w:jc w:val="center"/>
              <w:rPr>
                <w:b/>
                <w:bCs/>
              </w:rPr>
            </w:pPr>
            <w:r>
              <w:rPr>
                <w:b/>
                <w:bCs/>
              </w:rPr>
              <w:t>License / Fee Type</w:t>
            </w:r>
          </w:p>
        </w:tc>
        <w:tc>
          <w:tcPr>
            <w:tcW w:w="1975" w:type="dxa"/>
            <w:shd w:val="clear" w:color="auto" w:fill="D9D9D9" w:themeFill="background1" w:themeFillShade="D9"/>
          </w:tcPr>
          <w:p w14:paraId="0E7EAFDE" w14:textId="2A970B2D" w:rsidR="00627949" w:rsidRDefault="00627949" w:rsidP="00627949">
            <w:pPr>
              <w:jc w:val="center"/>
              <w:rPr>
                <w:b/>
                <w:bCs/>
              </w:rPr>
            </w:pPr>
            <w:r>
              <w:rPr>
                <w:b/>
                <w:bCs/>
              </w:rPr>
              <w:t>Fee</w:t>
            </w:r>
          </w:p>
        </w:tc>
      </w:tr>
      <w:tr w:rsidR="00627949" w14:paraId="4CE16400" w14:textId="77777777" w:rsidTr="00142BEE">
        <w:tc>
          <w:tcPr>
            <w:tcW w:w="9350" w:type="dxa"/>
            <w:gridSpan w:val="3"/>
          </w:tcPr>
          <w:p w14:paraId="6E79ACA7" w14:textId="3B2AC690" w:rsidR="00627949" w:rsidRDefault="00627949" w:rsidP="00627949">
            <w:pPr>
              <w:rPr>
                <w:b/>
                <w:bCs/>
              </w:rPr>
            </w:pPr>
            <w:r>
              <w:rPr>
                <w:b/>
                <w:bCs/>
              </w:rPr>
              <w:t>GOVERNMENT</w:t>
            </w:r>
          </w:p>
        </w:tc>
      </w:tr>
      <w:tr w:rsidR="009764E4" w14:paraId="1A554978" w14:textId="77777777" w:rsidTr="00627949">
        <w:tc>
          <w:tcPr>
            <w:tcW w:w="2065" w:type="dxa"/>
            <w:vMerge w:val="restart"/>
          </w:tcPr>
          <w:p w14:paraId="2F92ECE8" w14:textId="77777777" w:rsidR="009764E4" w:rsidRDefault="009764E4" w:rsidP="00627949">
            <w:pPr>
              <w:jc w:val="center"/>
              <w:rPr>
                <w:b/>
                <w:bCs/>
              </w:rPr>
            </w:pPr>
          </w:p>
        </w:tc>
        <w:tc>
          <w:tcPr>
            <w:tcW w:w="5310" w:type="dxa"/>
          </w:tcPr>
          <w:p w14:paraId="3297601E" w14:textId="78EC32B0" w:rsidR="009764E4" w:rsidRPr="00627949" w:rsidRDefault="009764E4" w:rsidP="00627949">
            <w:r>
              <w:t>Copy record per page</w:t>
            </w:r>
          </w:p>
        </w:tc>
        <w:tc>
          <w:tcPr>
            <w:tcW w:w="1975" w:type="dxa"/>
          </w:tcPr>
          <w:p w14:paraId="744F1E96" w14:textId="3EEB41FB" w:rsidR="009764E4" w:rsidRPr="008C757E" w:rsidRDefault="009764E4" w:rsidP="00627949">
            <w:pPr>
              <w:jc w:val="right"/>
            </w:pPr>
            <w:r w:rsidRPr="008C757E">
              <w:t>$0.25</w:t>
            </w:r>
          </w:p>
        </w:tc>
      </w:tr>
      <w:tr w:rsidR="009764E4" w14:paraId="25926A23" w14:textId="77777777" w:rsidTr="00627949">
        <w:tc>
          <w:tcPr>
            <w:tcW w:w="2065" w:type="dxa"/>
            <w:vMerge/>
          </w:tcPr>
          <w:p w14:paraId="42EB59A1" w14:textId="77777777" w:rsidR="009764E4" w:rsidRDefault="009764E4" w:rsidP="00627949">
            <w:pPr>
              <w:jc w:val="center"/>
              <w:rPr>
                <w:b/>
                <w:bCs/>
              </w:rPr>
            </w:pPr>
          </w:p>
        </w:tc>
        <w:tc>
          <w:tcPr>
            <w:tcW w:w="5310" w:type="dxa"/>
          </w:tcPr>
          <w:p w14:paraId="59DA49A2" w14:textId="5DDB5235" w:rsidR="009764E4" w:rsidRDefault="009764E4" w:rsidP="00627949">
            <w:r>
              <w:t>Fax per page</w:t>
            </w:r>
          </w:p>
        </w:tc>
        <w:tc>
          <w:tcPr>
            <w:tcW w:w="1975" w:type="dxa"/>
          </w:tcPr>
          <w:p w14:paraId="2647A505" w14:textId="62BB1F64" w:rsidR="009764E4" w:rsidRPr="008C757E" w:rsidRDefault="009764E4" w:rsidP="00627949">
            <w:pPr>
              <w:jc w:val="right"/>
            </w:pPr>
            <w:r w:rsidRPr="008C757E">
              <w:t>$0.25</w:t>
            </w:r>
          </w:p>
        </w:tc>
      </w:tr>
      <w:tr w:rsidR="009764E4" w14:paraId="1BB044AB" w14:textId="77777777" w:rsidTr="00627949">
        <w:tc>
          <w:tcPr>
            <w:tcW w:w="2065" w:type="dxa"/>
            <w:vMerge/>
          </w:tcPr>
          <w:p w14:paraId="2C673E38" w14:textId="77777777" w:rsidR="009764E4" w:rsidRDefault="009764E4" w:rsidP="00627949">
            <w:pPr>
              <w:jc w:val="center"/>
              <w:rPr>
                <w:b/>
                <w:bCs/>
              </w:rPr>
            </w:pPr>
          </w:p>
        </w:tc>
        <w:tc>
          <w:tcPr>
            <w:tcW w:w="5310" w:type="dxa"/>
          </w:tcPr>
          <w:p w14:paraId="0FCAA4F1" w14:textId="16B7DD88" w:rsidR="009764E4" w:rsidRPr="00627949" w:rsidRDefault="009764E4" w:rsidP="00627949">
            <w:r>
              <w:t>Criminal background check</w:t>
            </w:r>
          </w:p>
        </w:tc>
        <w:tc>
          <w:tcPr>
            <w:tcW w:w="1975" w:type="dxa"/>
          </w:tcPr>
          <w:p w14:paraId="6C267DAD" w14:textId="6423C811" w:rsidR="009764E4" w:rsidRPr="008C757E" w:rsidRDefault="009764E4" w:rsidP="008C757E">
            <w:pPr>
              <w:jc w:val="right"/>
            </w:pPr>
            <w:r w:rsidRPr="008C757E">
              <w:t>$</w:t>
            </w:r>
            <w:r>
              <w:t>10</w:t>
            </w:r>
            <w:r w:rsidRPr="008C757E">
              <w:t>.00</w:t>
            </w:r>
          </w:p>
        </w:tc>
      </w:tr>
      <w:tr w:rsidR="009764E4" w14:paraId="47F0FD2A" w14:textId="77777777" w:rsidTr="00627949">
        <w:tc>
          <w:tcPr>
            <w:tcW w:w="2065" w:type="dxa"/>
            <w:vMerge/>
          </w:tcPr>
          <w:p w14:paraId="7C362AD3" w14:textId="77777777" w:rsidR="009764E4" w:rsidRDefault="009764E4" w:rsidP="00627949">
            <w:pPr>
              <w:jc w:val="center"/>
              <w:rPr>
                <w:b/>
                <w:bCs/>
              </w:rPr>
            </w:pPr>
          </w:p>
        </w:tc>
        <w:tc>
          <w:tcPr>
            <w:tcW w:w="5310" w:type="dxa"/>
          </w:tcPr>
          <w:p w14:paraId="4515CB33" w14:textId="361D9950" w:rsidR="009764E4" w:rsidRPr="00627949" w:rsidRDefault="009764E4" w:rsidP="00627949">
            <w:r>
              <w:t>Insufficient funds check per item</w:t>
            </w:r>
          </w:p>
        </w:tc>
        <w:tc>
          <w:tcPr>
            <w:tcW w:w="1975" w:type="dxa"/>
          </w:tcPr>
          <w:p w14:paraId="702148C1" w14:textId="187A51C8" w:rsidR="009764E4" w:rsidRPr="008C757E" w:rsidRDefault="009764E4" w:rsidP="008C757E">
            <w:pPr>
              <w:jc w:val="right"/>
            </w:pPr>
            <w:r w:rsidRPr="008C757E">
              <w:t>$25.00</w:t>
            </w:r>
          </w:p>
        </w:tc>
      </w:tr>
      <w:tr w:rsidR="009764E4" w14:paraId="2E0FE6D3" w14:textId="77777777" w:rsidTr="00627949">
        <w:tc>
          <w:tcPr>
            <w:tcW w:w="2065" w:type="dxa"/>
            <w:vMerge/>
          </w:tcPr>
          <w:p w14:paraId="0BE2FBBD" w14:textId="77777777" w:rsidR="009764E4" w:rsidRDefault="009764E4" w:rsidP="00627949">
            <w:pPr>
              <w:jc w:val="center"/>
              <w:rPr>
                <w:b/>
                <w:bCs/>
              </w:rPr>
            </w:pPr>
          </w:p>
        </w:tc>
        <w:tc>
          <w:tcPr>
            <w:tcW w:w="5310" w:type="dxa"/>
          </w:tcPr>
          <w:p w14:paraId="1DE03630" w14:textId="0A5CC491" w:rsidR="009764E4" w:rsidRPr="00627949" w:rsidRDefault="009764E4" w:rsidP="00627949">
            <w:r>
              <w:t>Millage Reimbursement</w:t>
            </w:r>
          </w:p>
        </w:tc>
        <w:tc>
          <w:tcPr>
            <w:tcW w:w="1975" w:type="dxa"/>
          </w:tcPr>
          <w:p w14:paraId="3D8B8F94" w14:textId="06076815" w:rsidR="009764E4" w:rsidRPr="008C757E" w:rsidRDefault="009764E4" w:rsidP="008C757E">
            <w:pPr>
              <w:jc w:val="right"/>
            </w:pPr>
            <w:r>
              <w:t>Federal Rate</w:t>
            </w:r>
          </w:p>
        </w:tc>
      </w:tr>
      <w:tr w:rsidR="009764E4" w14:paraId="230EC1C8" w14:textId="77777777" w:rsidTr="00627949">
        <w:tc>
          <w:tcPr>
            <w:tcW w:w="2065" w:type="dxa"/>
            <w:vMerge/>
          </w:tcPr>
          <w:p w14:paraId="13C1E2A5" w14:textId="77777777" w:rsidR="009764E4" w:rsidRDefault="009764E4" w:rsidP="00627949">
            <w:pPr>
              <w:jc w:val="center"/>
              <w:rPr>
                <w:b/>
                <w:bCs/>
              </w:rPr>
            </w:pPr>
          </w:p>
        </w:tc>
        <w:tc>
          <w:tcPr>
            <w:tcW w:w="5310" w:type="dxa"/>
          </w:tcPr>
          <w:p w14:paraId="10208C4A" w14:textId="4619DEC4" w:rsidR="009764E4" w:rsidRPr="00627949" w:rsidRDefault="009764E4" w:rsidP="00627949">
            <w:r>
              <w:t>Special assessment search fee</w:t>
            </w:r>
          </w:p>
        </w:tc>
        <w:tc>
          <w:tcPr>
            <w:tcW w:w="1975" w:type="dxa"/>
          </w:tcPr>
          <w:p w14:paraId="4BB2BD23" w14:textId="620A82AD" w:rsidR="009764E4" w:rsidRPr="008C757E" w:rsidRDefault="009764E4" w:rsidP="008C757E">
            <w:pPr>
              <w:jc w:val="right"/>
            </w:pPr>
            <w:r w:rsidRPr="008C757E">
              <w:t>$5.00</w:t>
            </w:r>
          </w:p>
        </w:tc>
      </w:tr>
      <w:tr w:rsidR="009764E4" w14:paraId="5F7C07AD" w14:textId="77777777" w:rsidTr="00627949">
        <w:tc>
          <w:tcPr>
            <w:tcW w:w="2065" w:type="dxa"/>
            <w:vMerge/>
          </w:tcPr>
          <w:p w14:paraId="30EF8673" w14:textId="77777777" w:rsidR="009764E4" w:rsidRDefault="009764E4" w:rsidP="00627949">
            <w:pPr>
              <w:jc w:val="center"/>
              <w:rPr>
                <w:b/>
                <w:bCs/>
              </w:rPr>
            </w:pPr>
          </w:p>
        </w:tc>
        <w:tc>
          <w:tcPr>
            <w:tcW w:w="5310" w:type="dxa"/>
          </w:tcPr>
          <w:p w14:paraId="7005C3D7" w14:textId="1C76CAEF" w:rsidR="009764E4" w:rsidRDefault="009764E4" w:rsidP="00627949">
            <w:r>
              <w:t>Record search</w:t>
            </w:r>
          </w:p>
        </w:tc>
        <w:tc>
          <w:tcPr>
            <w:tcW w:w="1975" w:type="dxa"/>
          </w:tcPr>
          <w:p w14:paraId="2836F5AF" w14:textId="461C835A" w:rsidR="009764E4" w:rsidRPr="008C757E" w:rsidRDefault="009764E4" w:rsidP="008C757E">
            <w:pPr>
              <w:jc w:val="right"/>
            </w:pPr>
            <w:r>
              <w:t>$15.00 per hour</w:t>
            </w:r>
          </w:p>
        </w:tc>
      </w:tr>
      <w:tr w:rsidR="009764E4" w14:paraId="3F0C27F9" w14:textId="77777777" w:rsidTr="00627949">
        <w:tc>
          <w:tcPr>
            <w:tcW w:w="2065" w:type="dxa"/>
            <w:vMerge/>
          </w:tcPr>
          <w:p w14:paraId="38D66DCD" w14:textId="77777777" w:rsidR="009764E4" w:rsidRDefault="009764E4" w:rsidP="00627949">
            <w:pPr>
              <w:jc w:val="center"/>
              <w:rPr>
                <w:b/>
                <w:bCs/>
              </w:rPr>
            </w:pPr>
          </w:p>
        </w:tc>
        <w:tc>
          <w:tcPr>
            <w:tcW w:w="5310" w:type="dxa"/>
          </w:tcPr>
          <w:p w14:paraId="153F32A8" w14:textId="4EC184A8" w:rsidR="009764E4" w:rsidRDefault="009764E4" w:rsidP="00627949">
            <w:r>
              <w:t>Copy of cassette or CD</w:t>
            </w:r>
          </w:p>
        </w:tc>
        <w:tc>
          <w:tcPr>
            <w:tcW w:w="1975" w:type="dxa"/>
          </w:tcPr>
          <w:p w14:paraId="34872110" w14:textId="570529B4" w:rsidR="009764E4" w:rsidRDefault="009764E4" w:rsidP="008C757E">
            <w:pPr>
              <w:jc w:val="right"/>
            </w:pPr>
            <w:r>
              <w:t>$15.00</w:t>
            </w:r>
          </w:p>
        </w:tc>
      </w:tr>
      <w:tr w:rsidR="008C757E" w:rsidRPr="008C757E" w14:paraId="0F2CB7EA" w14:textId="77777777" w:rsidTr="00845768">
        <w:tc>
          <w:tcPr>
            <w:tcW w:w="9350" w:type="dxa"/>
            <w:gridSpan w:val="3"/>
          </w:tcPr>
          <w:p w14:paraId="2794B692" w14:textId="12C9AD8E" w:rsidR="008C757E" w:rsidRPr="008C757E" w:rsidRDefault="008C757E" w:rsidP="008C757E">
            <w:pPr>
              <w:rPr>
                <w:b/>
                <w:bCs/>
              </w:rPr>
            </w:pPr>
            <w:r w:rsidRPr="008C757E">
              <w:rPr>
                <w:b/>
                <w:bCs/>
              </w:rPr>
              <w:t>PUBLIC SAFETY</w:t>
            </w:r>
          </w:p>
        </w:tc>
      </w:tr>
      <w:tr w:rsidR="008C757E" w14:paraId="48465847" w14:textId="77777777" w:rsidTr="00627949">
        <w:tc>
          <w:tcPr>
            <w:tcW w:w="2065" w:type="dxa"/>
            <w:vMerge w:val="restart"/>
          </w:tcPr>
          <w:p w14:paraId="0C6B1BCF" w14:textId="77777777" w:rsidR="008C757E" w:rsidRDefault="008C757E" w:rsidP="00627949">
            <w:pPr>
              <w:jc w:val="center"/>
              <w:rPr>
                <w:b/>
                <w:bCs/>
              </w:rPr>
            </w:pPr>
          </w:p>
        </w:tc>
        <w:tc>
          <w:tcPr>
            <w:tcW w:w="5310" w:type="dxa"/>
          </w:tcPr>
          <w:p w14:paraId="04169B29" w14:textId="778AFCE8" w:rsidR="008C757E" w:rsidRPr="00627949" w:rsidRDefault="008C757E" w:rsidP="00627949">
            <w:r>
              <w:t>Stopping, Standing or Parking Violation</w:t>
            </w:r>
          </w:p>
        </w:tc>
        <w:tc>
          <w:tcPr>
            <w:tcW w:w="1975" w:type="dxa"/>
          </w:tcPr>
          <w:p w14:paraId="724B27E4" w14:textId="4D28D47D" w:rsidR="008C757E" w:rsidRPr="008C757E" w:rsidRDefault="008C757E" w:rsidP="008C757E">
            <w:pPr>
              <w:jc w:val="right"/>
              <w:rPr>
                <w:sz w:val="16"/>
                <w:szCs w:val="16"/>
              </w:rPr>
            </w:pPr>
            <w:r w:rsidRPr="008C757E">
              <w:rPr>
                <w:sz w:val="16"/>
                <w:szCs w:val="16"/>
              </w:rPr>
              <w:t>Refer to bond schedule</w:t>
            </w:r>
          </w:p>
        </w:tc>
      </w:tr>
      <w:tr w:rsidR="008C757E" w14:paraId="32C804FE" w14:textId="77777777" w:rsidTr="00627949">
        <w:tc>
          <w:tcPr>
            <w:tcW w:w="2065" w:type="dxa"/>
            <w:vMerge/>
          </w:tcPr>
          <w:p w14:paraId="4E12E982" w14:textId="77777777" w:rsidR="008C757E" w:rsidRDefault="008C757E" w:rsidP="00627949">
            <w:pPr>
              <w:jc w:val="center"/>
              <w:rPr>
                <w:b/>
                <w:bCs/>
              </w:rPr>
            </w:pPr>
          </w:p>
        </w:tc>
        <w:tc>
          <w:tcPr>
            <w:tcW w:w="5310" w:type="dxa"/>
          </w:tcPr>
          <w:p w14:paraId="4694FE56" w14:textId="4B93C64F" w:rsidR="008C757E" w:rsidRDefault="008C757E" w:rsidP="00627949">
            <w:r>
              <w:t>Mailbox replacement by town, if applicable</w:t>
            </w:r>
          </w:p>
        </w:tc>
        <w:tc>
          <w:tcPr>
            <w:tcW w:w="1975" w:type="dxa"/>
          </w:tcPr>
          <w:p w14:paraId="5CEE0879" w14:textId="3B27F25A" w:rsidR="008C757E" w:rsidRPr="008C757E" w:rsidRDefault="008C757E" w:rsidP="008C757E">
            <w:pPr>
              <w:jc w:val="right"/>
            </w:pPr>
            <w:r>
              <w:t>$25.00</w:t>
            </w:r>
          </w:p>
        </w:tc>
      </w:tr>
      <w:tr w:rsidR="008C757E" w14:paraId="7B0AD020" w14:textId="77777777" w:rsidTr="00627949">
        <w:tc>
          <w:tcPr>
            <w:tcW w:w="2065" w:type="dxa"/>
            <w:vMerge/>
          </w:tcPr>
          <w:p w14:paraId="6AA7CDF1" w14:textId="77777777" w:rsidR="008C757E" w:rsidRDefault="008C757E" w:rsidP="008C757E">
            <w:pPr>
              <w:jc w:val="center"/>
              <w:rPr>
                <w:b/>
                <w:bCs/>
              </w:rPr>
            </w:pPr>
          </w:p>
        </w:tc>
        <w:tc>
          <w:tcPr>
            <w:tcW w:w="5310" w:type="dxa"/>
          </w:tcPr>
          <w:p w14:paraId="42949900" w14:textId="4FF1C02B" w:rsidR="008C757E" w:rsidRDefault="008C757E" w:rsidP="008C757E">
            <w:r>
              <w:t>Boating violation</w:t>
            </w:r>
          </w:p>
        </w:tc>
        <w:tc>
          <w:tcPr>
            <w:tcW w:w="1975" w:type="dxa"/>
          </w:tcPr>
          <w:p w14:paraId="59BE77E7" w14:textId="4DD05042" w:rsidR="008C757E" w:rsidRPr="008C757E" w:rsidRDefault="008C757E" w:rsidP="008C757E">
            <w:pPr>
              <w:jc w:val="right"/>
            </w:pPr>
            <w:r w:rsidRPr="008C757E">
              <w:rPr>
                <w:sz w:val="16"/>
                <w:szCs w:val="16"/>
              </w:rPr>
              <w:t>Refer to bond schedule</w:t>
            </w:r>
          </w:p>
        </w:tc>
      </w:tr>
      <w:tr w:rsidR="008C757E" w14:paraId="512113BA" w14:textId="77777777" w:rsidTr="00627949">
        <w:tc>
          <w:tcPr>
            <w:tcW w:w="2065" w:type="dxa"/>
            <w:vMerge/>
          </w:tcPr>
          <w:p w14:paraId="65D847E0" w14:textId="77777777" w:rsidR="008C757E" w:rsidRDefault="008C757E" w:rsidP="008C757E">
            <w:pPr>
              <w:jc w:val="center"/>
              <w:rPr>
                <w:b/>
                <w:bCs/>
              </w:rPr>
            </w:pPr>
          </w:p>
        </w:tc>
        <w:tc>
          <w:tcPr>
            <w:tcW w:w="5310" w:type="dxa"/>
          </w:tcPr>
          <w:p w14:paraId="354A528A" w14:textId="302F0E88" w:rsidR="008C757E" w:rsidRDefault="008C757E" w:rsidP="008C757E">
            <w:r>
              <w:t>Fireworks</w:t>
            </w:r>
          </w:p>
        </w:tc>
        <w:tc>
          <w:tcPr>
            <w:tcW w:w="1975" w:type="dxa"/>
          </w:tcPr>
          <w:p w14:paraId="7F4D3CC3" w14:textId="5A8AF3ED" w:rsidR="008C757E" w:rsidRPr="008C757E" w:rsidRDefault="008C757E" w:rsidP="008C757E">
            <w:pPr>
              <w:jc w:val="right"/>
            </w:pPr>
            <w:r w:rsidRPr="008C757E">
              <w:rPr>
                <w:sz w:val="16"/>
                <w:szCs w:val="16"/>
              </w:rPr>
              <w:t>Refer to bond schedule</w:t>
            </w:r>
          </w:p>
        </w:tc>
      </w:tr>
      <w:tr w:rsidR="008C757E" w14:paraId="1676F978" w14:textId="77777777" w:rsidTr="009A2004">
        <w:tc>
          <w:tcPr>
            <w:tcW w:w="9350" w:type="dxa"/>
            <w:gridSpan w:val="3"/>
          </w:tcPr>
          <w:p w14:paraId="7E582456" w14:textId="12E13B19" w:rsidR="008C757E" w:rsidRPr="008C757E" w:rsidRDefault="008C757E" w:rsidP="008C757E">
            <w:pPr>
              <w:rPr>
                <w:b/>
                <w:bCs/>
              </w:rPr>
            </w:pPr>
            <w:r w:rsidRPr="008C757E">
              <w:rPr>
                <w:b/>
                <w:bCs/>
              </w:rPr>
              <w:t>Public Welfare</w:t>
            </w:r>
          </w:p>
        </w:tc>
      </w:tr>
      <w:tr w:rsidR="008C757E" w14:paraId="026E39E2" w14:textId="77777777" w:rsidTr="00627949">
        <w:tc>
          <w:tcPr>
            <w:tcW w:w="2065" w:type="dxa"/>
            <w:vMerge w:val="restart"/>
          </w:tcPr>
          <w:p w14:paraId="6AB28642" w14:textId="77777777" w:rsidR="008C757E" w:rsidRDefault="008C757E" w:rsidP="008C757E">
            <w:pPr>
              <w:jc w:val="center"/>
              <w:rPr>
                <w:b/>
                <w:bCs/>
              </w:rPr>
            </w:pPr>
          </w:p>
        </w:tc>
        <w:tc>
          <w:tcPr>
            <w:tcW w:w="5310" w:type="dxa"/>
          </w:tcPr>
          <w:p w14:paraId="5DD58D75" w14:textId="47A8A105" w:rsidR="008C757E" w:rsidRDefault="008C757E" w:rsidP="008C757E">
            <w:r>
              <w:t>Forfeiture Dog / pet ordinance Violation</w:t>
            </w:r>
          </w:p>
        </w:tc>
        <w:tc>
          <w:tcPr>
            <w:tcW w:w="1975" w:type="dxa"/>
          </w:tcPr>
          <w:p w14:paraId="64A0A887" w14:textId="265335E4" w:rsidR="008C757E" w:rsidRPr="008C757E" w:rsidRDefault="008C757E" w:rsidP="008C757E">
            <w:pPr>
              <w:jc w:val="right"/>
            </w:pPr>
            <w:r w:rsidRPr="008C757E">
              <w:rPr>
                <w:sz w:val="16"/>
                <w:szCs w:val="16"/>
              </w:rPr>
              <w:t>Refer to bond schedule</w:t>
            </w:r>
          </w:p>
        </w:tc>
      </w:tr>
      <w:tr w:rsidR="008C757E" w14:paraId="26348A6E" w14:textId="77777777" w:rsidTr="00627949">
        <w:tc>
          <w:tcPr>
            <w:tcW w:w="2065" w:type="dxa"/>
            <w:vMerge/>
          </w:tcPr>
          <w:p w14:paraId="6680372A" w14:textId="77777777" w:rsidR="008C757E" w:rsidRDefault="008C757E" w:rsidP="008C757E">
            <w:pPr>
              <w:jc w:val="center"/>
              <w:rPr>
                <w:b/>
                <w:bCs/>
              </w:rPr>
            </w:pPr>
          </w:p>
        </w:tc>
        <w:tc>
          <w:tcPr>
            <w:tcW w:w="5310" w:type="dxa"/>
          </w:tcPr>
          <w:p w14:paraId="5FD12650" w14:textId="3A061F7D" w:rsidR="008C757E" w:rsidRDefault="008C757E" w:rsidP="008C757E">
            <w:r>
              <w:t>Intact dog fee</w:t>
            </w:r>
          </w:p>
        </w:tc>
        <w:tc>
          <w:tcPr>
            <w:tcW w:w="1975" w:type="dxa"/>
          </w:tcPr>
          <w:p w14:paraId="75B7C604" w14:textId="62616E34" w:rsidR="008C757E" w:rsidRPr="008C757E" w:rsidRDefault="008C757E" w:rsidP="008C757E">
            <w:pPr>
              <w:jc w:val="right"/>
            </w:pPr>
            <w:r>
              <w:t>$8.00</w:t>
            </w:r>
          </w:p>
        </w:tc>
      </w:tr>
      <w:tr w:rsidR="008C757E" w14:paraId="19E1E247" w14:textId="77777777" w:rsidTr="00627949">
        <w:tc>
          <w:tcPr>
            <w:tcW w:w="2065" w:type="dxa"/>
            <w:vMerge/>
          </w:tcPr>
          <w:p w14:paraId="563FF336" w14:textId="77777777" w:rsidR="008C757E" w:rsidRDefault="008C757E" w:rsidP="008C757E">
            <w:pPr>
              <w:jc w:val="center"/>
              <w:rPr>
                <w:b/>
                <w:bCs/>
              </w:rPr>
            </w:pPr>
          </w:p>
        </w:tc>
        <w:tc>
          <w:tcPr>
            <w:tcW w:w="5310" w:type="dxa"/>
          </w:tcPr>
          <w:p w14:paraId="6E6245CA" w14:textId="0992E1B3" w:rsidR="008C757E" w:rsidRDefault="008C757E" w:rsidP="008C757E">
            <w:r>
              <w:t>Spay / neutered dog fee</w:t>
            </w:r>
          </w:p>
        </w:tc>
        <w:tc>
          <w:tcPr>
            <w:tcW w:w="1975" w:type="dxa"/>
          </w:tcPr>
          <w:p w14:paraId="4B1C5B28" w14:textId="321FA345" w:rsidR="008C757E" w:rsidRPr="008C757E" w:rsidRDefault="008C757E" w:rsidP="008C757E">
            <w:pPr>
              <w:jc w:val="right"/>
            </w:pPr>
            <w:r>
              <w:t>$3.00</w:t>
            </w:r>
          </w:p>
        </w:tc>
      </w:tr>
      <w:tr w:rsidR="008C757E" w14:paraId="705B4BBD" w14:textId="77777777" w:rsidTr="00627949">
        <w:tc>
          <w:tcPr>
            <w:tcW w:w="2065" w:type="dxa"/>
            <w:vMerge/>
          </w:tcPr>
          <w:p w14:paraId="5AAA5F9A" w14:textId="77777777" w:rsidR="008C757E" w:rsidRDefault="008C757E" w:rsidP="008C757E">
            <w:pPr>
              <w:jc w:val="center"/>
              <w:rPr>
                <w:b/>
                <w:bCs/>
              </w:rPr>
            </w:pPr>
          </w:p>
        </w:tc>
        <w:tc>
          <w:tcPr>
            <w:tcW w:w="5310" w:type="dxa"/>
          </w:tcPr>
          <w:p w14:paraId="5522792D" w14:textId="6420EF78" w:rsidR="008C757E" w:rsidRDefault="008C757E" w:rsidP="008C757E">
            <w:r>
              <w:t>Late Pet License</w:t>
            </w:r>
          </w:p>
        </w:tc>
        <w:tc>
          <w:tcPr>
            <w:tcW w:w="1975" w:type="dxa"/>
          </w:tcPr>
          <w:p w14:paraId="268FA936" w14:textId="38630BE2" w:rsidR="008C757E" w:rsidRPr="008C757E" w:rsidRDefault="008C757E" w:rsidP="008C757E">
            <w:pPr>
              <w:jc w:val="right"/>
            </w:pPr>
            <w:r>
              <w:t>$25.00</w:t>
            </w:r>
          </w:p>
        </w:tc>
      </w:tr>
      <w:tr w:rsidR="008C757E" w14:paraId="483A3259" w14:textId="77777777" w:rsidTr="00627949">
        <w:tc>
          <w:tcPr>
            <w:tcW w:w="2065" w:type="dxa"/>
            <w:vMerge/>
          </w:tcPr>
          <w:p w14:paraId="0FB4301E" w14:textId="77777777" w:rsidR="008C757E" w:rsidRDefault="008C757E" w:rsidP="008C757E">
            <w:pPr>
              <w:jc w:val="center"/>
              <w:rPr>
                <w:b/>
                <w:bCs/>
              </w:rPr>
            </w:pPr>
          </w:p>
        </w:tc>
        <w:tc>
          <w:tcPr>
            <w:tcW w:w="5310" w:type="dxa"/>
          </w:tcPr>
          <w:p w14:paraId="0EA6B004" w14:textId="1B62FDFB" w:rsidR="008C757E" w:rsidRDefault="008C757E" w:rsidP="008C757E">
            <w:r>
              <w:t>Non-compliant animal control</w:t>
            </w:r>
          </w:p>
        </w:tc>
        <w:tc>
          <w:tcPr>
            <w:tcW w:w="1975" w:type="dxa"/>
          </w:tcPr>
          <w:p w14:paraId="2BBB3703" w14:textId="5EB9D8FE" w:rsidR="008C757E" w:rsidRPr="008C757E" w:rsidRDefault="008C757E" w:rsidP="008C757E">
            <w:pPr>
              <w:jc w:val="right"/>
            </w:pPr>
            <w:r w:rsidRPr="008C757E">
              <w:rPr>
                <w:sz w:val="16"/>
                <w:szCs w:val="16"/>
              </w:rPr>
              <w:t>Refer to bond schedule</w:t>
            </w:r>
          </w:p>
        </w:tc>
      </w:tr>
      <w:tr w:rsidR="008C757E" w14:paraId="02C1EB33" w14:textId="77777777" w:rsidTr="00627949">
        <w:tc>
          <w:tcPr>
            <w:tcW w:w="2065" w:type="dxa"/>
            <w:vMerge/>
          </w:tcPr>
          <w:p w14:paraId="204AA780" w14:textId="77777777" w:rsidR="008C757E" w:rsidRDefault="008C757E" w:rsidP="008C757E">
            <w:pPr>
              <w:jc w:val="center"/>
              <w:rPr>
                <w:b/>
                <w:bCs/>
              </w:rPr>
            </w:pPr>
          </w:p>
        </w:tc>
        <w:tc>
          <w:tcPr>
            <w:tcW w:w="5310" w:type="dxa"/>
          </w:tcPr>
          <w:p w14:paraId="6B089AC3" w14:textId="7F9FAE6B" w:rsidR="008C757E" w:rsidRDefault="008C757E" w:rsidP="008C757E">
            <w:r>
              <w:t>Deposit rubbish on road right of way</w:t>
            </w:r>
          </w:p>
        </w:tc>
        <w:tc>
          <w:tcPr>
            <w:tcW w:w="1975" w:type="dxa"/>
          </w:tcPr>
          <w:p w14:paraId="44260CB2" w14:textId="26FD6067" w:rsidR="008C757E" w:rsidRPr="008C757E" w:rsidRDefault="008C757E" w:rsidP="008C757E">
            <w:pPr>
              <w:jc w:val="right"/>
            </w:pPr>
            <w:r w:rsidRPr="008C757E">
              <w:rPr>
                <w:sz w:val="16"/>
                <w:szCs w:val="16"/>
              </w:rPr>
              <w:t>Refer to bond schedule</w:t>
            </w:r>
          </w:p>
        </w:tc>
      </w:tr>
      <w:tr w:rsidR="008C757E" w14:paraId="137AE19A" w14:textId="77777777" w:rsidTr="00071D17">
        <w:tc>
          <w:tcPr>
            <w:tcW w:w="9350" w:type="dxa"/>
            <w:gridSpan w:val="3"/>
          </w:tcPr>
          <w:p w14:paraId="1E007AFC" w14:textId="7ED8D90D" w:rsidR="008C757E" w:rsidRPr="008C757E" w:rsidRDefault="008C757E" w:rsidP="008C757E">
            <w:pPr>
              <w:rPr>
                <w:b/>
                <w:bCs/>
              </w:rPr>
            </w:pPr>
            <w:r>
              <w:rPr>
                <w:b/>
                <w:bCs/>
              </w:rPr>
              <w:t>Fees, Permits and Licenses</w:t>
            </w:r>
          </w:p>
        </w:tc>
      </w:tr>
      <w:tr w:rsidR="00376227" w14:paraId="6CC79D37" w14:textId="77777777" w:rsidTr="00627949">
        <w:tc>
          <w:tcPr>
            <w:tcW w:w="2065" w:type="dxa"/>
            <w:vMerge w:val="restart"/>
          </w:tcPr>
          <w:p w14:paraId="5AC13212" w14:textId="77777777" w:rsidR="00376227" w:rsidRDefault="00376227" w:rsidP="008C757E">
            <w:pPr>
              <w:jc w:val="center"/>
              <w:rPr>
                <w:b/>
                <w:bCs/>
              </w:rPr>
            </w:pPr>
          </w:p>
        </w:tc>
        <w:tc>
          <w:tcPr>
            <w:tcW w:w="5310" w:type="dxa"/>
          </w:tcPr>
          <w:p w14:paraId="40AAB016" w14:textId="41BD880A" w:rsidR="00376227" w:rsidRDefault="00376227" w:rsidP="008C757E">
            <w:r>
              <w:t>Driveway Permit</w:t>
            </w:r>
          </w:p>
        </w:tc>
        <w:tc>
          <w:tcPr>
            <w:tcW w:w="1975" w:type="dxa"/>
          </w:tcPr>
          <w:p w14:paraId="6F3203C5" w14:textId="4975F71C" w:rsidR="00376227" w:rsidRPr="008C757E" w:rsidRDefault="00376227" w:rsidP="008C757E">
            <w:pPr>
              <w:jc w:val="right"/>
            </w:pPr>
            <w:r>
              <w:t>$50.00</w:t>
            </w:r>
          </w:p>
        </w:tc>
      </w:tr>
      <w:tr w:rsidR="00376227" w14:paraId="60B0FE27" w14:textId="77777777" w:rsidTr="00627949">
        <w:tc>
          <w:tcPr>
            <w:tcW w:w="2065" w:type="dxa"/>
            <w:vMerge/>
          </w:tcPr>
          <w:p w14:paraId="6650DA4E" w14:textId="77777777" w:rsidR="00376227" w:rsidRDefault="00376227" w:rsidP="008C757E">
            <w:pPr>
              <w:jc w:val="center"/>
              <w:rPr>
                <w:b/>
                <w:bCs/>
              </w:rPr>
            </w:pPr>
          </w:p>
        </w:tc>
        <w:tc>
          <w:tcPr>
            <w:tcW w:w="5310" w:type="dxa"/>
          </w:tcPr>
          <w:p w14:paraId="46D3D174" w14:textId="56160A5B" w:rsidR="00376227" w:rsidRDefault="00376227" w:rsidP="008C757E">
            <w:r>
              <w:t>Class “B” Beer License</w:t>
            </w:r>
          </w:p>
        </w:tc>
        <w:tc>
          <w:tcPr>
            <w:tcW w:w="1975" w:type="dxa"/>
          </w:tcPr>
          <w:p w14:paraId="4717374A" w14:textId="6EFF26B9" w:rsidR="00376227" w:rsidRPr="008C757E" w:rsidRDefault="00376227" w:rsidP="008C757E">
            <w:pPr>
              <w:jc w:val="right"/>
            </w:pPr>
            <w:r>
              <w:t>$45.00</w:t>
            </w:r>
          </w:p>
        </w:tc>
      </w:tr>
      <w:tr w:rsidR="00376227" w14:paraId="52C14D8A" w14:textId="77777777" w:rsidTr="00627949">
        <w:tc>
          <w:tcPr>
            <w:tcW w:w="2065" w:type="dxa"/>
            <w:vMerge/>
          </w:tcPr>
          <w:p w14:paraId="32F99147" w14:textId="77777777" w:rsidR="00376227" w:rsidRDefault="00376227" w:rsidP="008C757E">
            <w:pPr>
              <w:jc w:val="center"/>
              <w:rPr>
                <w:b/>
                <w:bCs/>
              </w:rPr>
            </w:pPr>
          </w:p>
        </w:tc>
        <w:tc>
          <w:tcPr>
            <w:tcW w:w="5310" w:type="dxa"/>
          </w:tcPr>
          <w:p w14:paraId="2B470F96" w14:textId="735003B8" w:rsidR="00376227" w:rsidRDefault="00376227" w:rsidP="008C757E">
            <w:r>
              <w:t>Class “B” Liquor License</w:t>
            </w:r>
          </w:p>
        </w:tc>
        <w:tc>
          <w:tcPr>
            <w:tcW w:w="1975" w:type="dxa"/>
          </w:tcPr>
          <w:p w14:paraId="602DA935" w14:textId="564099B6" w:rsidR="00376227" w:rsidRPr="008C757E" w:rsidRDefault="00376227" w:rsidP="008C757E">
            <w:pPr>
              <w:jc w:val="right"/>
            </w:pPr>
            <w:r>
              <w:t>$125.00</w:t>
            </w:r>
          </w:p>
        </w:tc>
      </w:tr>
      <w:tr w:rsidR="00376227" w14:paraId="1F156E6C" w14:textId="77777777" w:rsidTr="00627949">
        <w:tc>
          <w:tcPr>
            <w:tcW w:w="2065" w:type="dxa"/>
            <w:vMerge/>
          </w:tcPr>
          <w:p w14:paraId="62D021FA" w14:textId="77777777" w:rsidR="00376227" w:rsidRDefault="00376227" w:rsidP="008C757E">
            <w:pPr>
              <w:jc w:val="center"/>
              <w:rPr>
                <w:b/>
                <w:bCs/>
              </w:rPr>
            </w:pPr>
          </w:p>
        </w:tc>
        <w:tc>
          <w:tcPr>
            <w:tcW w:w="5310" w:type="dxa"/>
          </w:tcPr>
          <w:p w14:paraId="65B45EE4" w14:textId="545ADCA3" w:rsidR="00376227" w:rsidRDefault="00376227" w:rsidP="008C757E">
            <w:r>
              <w:t>Operator License</w:t>
            </w:r>
          </w:p>
        </w:tc>
        <w:tc>
          <w:tcPr>
            <w:tcW w:w="1975" w:type="dxa"/>
          </w:tcPr>
          <w:p w14:paraId="53A94052" w14:textId="768A24D7" w:rsidR="00376227" w:rsidRPr="008C757E" w:rsidRDefault="00376227" w:rsidP="008C757E">
            <w:pPr>
              <w:jc w:val="right"/>
            </w:pPr>
            <w:r>
              <w:t>$5.00</w:t>
            </w:r>
          </w:p>
        </w:tc>
      </w:tr>
      <w:tr w:rsidR="00376227" w14:paraId="0CB417E7" w14:textId="77777777" w:rsidTr="00627949">
        <w:tc>
          <w:tcPr>
            <w:tcW w:w="2065" w:type="dxa"/>
            <w:vMerge/>
          </w:tcPr>
          <w:p w14:paraId="7D870FF4" w14:textId="77777777" w:rsidR="00376227" w:rsidRDefault="00376227" w:rsidP="008C757E">
            <w:pPr>
              <w:jc w:val="center"/>
              <w:rPr>
                <w:b/>
                <w:bCs/>
              </w:rPr>
            </w:pPr>
          </w:p>
        </w:tc>
        <w:tc>
          <w:tcPr>
            <w:tcW w:w="5310" w:type="dxa"/>
          </w:tcPr>
          <w:p w14:paraId="417BFF59" w14:textId="2050FAC1" w:rsidR="00376227" w:rsidRDefault="00376227" w:rsidP="008C757E">
            <w:r>
              <w:t>Provisional Operator License</w:t>
            </w:r>
          </w:p>
        </w:tc>
        <w:tc>
          <w:tcPr>
            <w:tcW w:w="1975" w:type="dxa"/>
          </w:tcPr>
          <w:p w14:paraId="4CFFCEF9" w14:textId="7097CF94" w:rsidR="00376227" w:rsidRPr="008C757E" w:rsidRDefault="00376227" w:rsidP="008C757E">
            <w:pPr>
              <w:jc w:val="right"/>
            </w:pPr>
            <w:r>
              <w:t>$5.00</w:t>
            </w:r>
          </w:p>
        </w:tc>
      </w:tr>
      <w:tr w:rsidR="00376227" w14:paraId="66622EF4" w14:textId="77777777" w:rsidTr="00627949">
        <w:tc>
          <w:tcPr>
            <w:tcW w:w="2065" w:type="dxa"/>
            <w:vMerge/>
          </w:tcPr>
          <w:p w14:paraId="18825E89" w14:textId="77777777" w:rsidR="00376227" w:rsidRDefault="00376227" w:rsidP="008C757E">
            <w:pPr>
              <w:jc w:val="center"/>
              <w:rPr>
                <w:b/>
                <w:bCs/>
              </w:rPr>
            </w:pPr>
          </w:p>
        </w:tc>
        <w:tc>
          <w:tcPr>
            <w:tcW w:w="5310" w:type="dxa"/>
          </w:tcPr>
          <w:p w14:paraId="5C716D28" w14:textId="7C787818" w:rsidR="00376227" w:rsidRDefault="00376227" w:rsidP="008C757E">
            <w:r>
              <w:t>Picnic / Temporary Permit</w:t>
            </w:r>
          </w:p>
        </w:tc>
        <w:tc>
          <w:tcPr>
            <w:tcW w:w="1975" w:type="dxa"/>
          </w:tcPr>
          <w:p w14:paraId="06758B00" w14:textId="0BA0C9EC" w:rsidR="00376227" w:rsidRPr="008C757E" w:rsidRDefault="00376227" w:rsidP="008C757E">
            <w:pPr>
              <w:jc w:val="right"/>
            </w:pPr>
            <w:r>
              <w:t>$10.00</w:t>
            </w:r>
          </w:p>
        </w:tc>
      </w:tr>
      <w:tr w:rsidR="00376227" w14:paraId="6500A751" w14:textId="77777777" w:rsidTr="00627949">
        <w:tc>
          <w:tcPr>
            <w:tcW w:w="2065" w:type="dxa"/>
            <w:vMerge/>
          </w:tcPr>
          <w:p w14:paraId="66C524D5" w14:textId="77777777" w:rsidR="00376227" w:rsidRDefault="00376227" w:rsidP="008C757E">
            <w:pPr>
              <w:jc w:val="center"/>
              <w:rPr>
                <w:b/>
                <w:bCs/>
              </w:rPr>
            </w:pPr>
          </w:p>
        </w:tc>
        <w:tc>
          <w:tcPr>
            <w:tcW w:w="5310" w:type="dxa"/>
          </w:tcPr>
          <w:p w14:paraId="3422E8A7" w14:textId="2A76D147" w:rsidR="00376227" w:rsidRDefault="00376227" w:rsidP="008C757E">
            <w:r>
              <w:t>Publication – Alcoholic Beverage License</w:t>
            </w:r>
          </w:p>
        </w:tc>
        <w:tc>
          <w:tcPr>
            <w:tcW w:w="1975" w:type="dxa"/>
          </w:tcPr>
          <w:p w14:paraId="3A443060" w14:textId="61D44375" w:rsidR="00376227" w:rsidRPr="008C757E" w:rsidRDefault="00376227" w:rsidP="008C757E">
            <w:pPr>
              <w:jc w:val="right"/>
            </w:pPr>
            <w:r>
              <w:t>$7.00</w:t>
            </w:r>
          </w:p>
        </w:tc>
      </w:tr>
      <w:tr w:rsidR="008A1FFA" w14:paraId="48C04E61" w14:textId="77777777" w:rsidTr="007C4AAE">
        <w:tc>
          <w:tcPr>
            <w:tcW w:w="2065" w:type="dxa"/>
            <w:vMerge/>
          </w:tcPr>
          <w:p w14:paraId="721C1E38" w14:textId="77777777" w:rsidR="008A1FFA" w:rsidRDefault="008A1FFA" w:rsidP="008C757E">
            <w:pPr>
              <w:jc w:val="center"/>
              <w:rPr>
                <w:b/>
                <w:bCs/>
              </w:rPr>
            </w:pPr>
          </w:p>
        </w:tc>
        <w:tc>
          <w:tcPr>
            <w:tcW w:w="5310" w:type="dxa"/>
            <w:tcBorders>
              <w:bottom w:val="single" w:sz="4" w:space="0" w:color="auto"/>
            </w:tcBorders>
          </w:tcPr>
          <w:p w14:paraId="3BC03E69" w14:textId="0E8037A1" w:rsidR="008A1FFA" w:rsidRDefault="008A1FFA" w:rsidP="008C757E">
            <w:r>
              <w:t xml:space="preserve">STR – BnB Permit </w:t>
            </w:r>
          </w:p>
        </w:tc>
        <w:tc>
          <w:tcPr>
            <w:tcW w:w="1975" w:type="dxa"/>
            <w:tcBorders>
              <w:bottom w:val="single" w:sz="4" w:space="0" w:color="auto"/>
            </w:tcBorders>
          </w:tcPr>
          <w:p w14:paraId="5927038E" w14:textId="5AB3A785" w:rsidR="008A1FFA" w:rsidRDefault="008A1FFA" w:rsidP="008C757E">
            <w:pPr>
              <w:jc w:val="right"/>
            </w:pPr>
            <w:r>
              <w:t>$50.00</w:t>
            </w:r>
          </w:p>
        </w:tc>
      </w:tr>
      <w:tr w:rsidR="00376227" w14:paraId="0C05C704" w14:textId="77777777" w:rsidTr="007C4AAE">
        <w:tc>
          <w:tcPr>
            <w:tcW w:w="2065" w:type="dxa"/>
            <w:vMerge/>
          </w:tcPr>
          <w:p w14:paraId="3C25E8B0" w14:textId="77777777" w:rsidR="00376227" w:rsidRDefault="00376227" w:rsidP="008C757E">
            <w:pPr>
              <w:jc w:val="center"/>
              <w:rPr>
                <w:b/>
                <w:bCs/>
              </w:rPr>
            </w:pPr>
          </w:p>
        </w:tc>
        <w:tc>
          <w:tcPr>
            <w:tcW w:w="5310" w:type="dxa"/>
            <w:tcBorders>
              <w:bottom w:val="single" w:sz="4" w:space="0" w:color="auto"/>
            </w:tcBorders>
          </w:tcPr>
          <w:p w14:paraId="155C81DB" w14:textId="4E10FE05" w:rsidR="00376227" w:rsidRDefault="00376227" w:rsidP="008C757E">
            <w:r>
              <w:t>Tobacco Permit</w:t>
            </w:r>
          </w:p>
        </w:tc>
        <w:tc>
          <w:tcPr>
            <w:tcW w:w="1975" w:type="dxa"/>
            <w:tcBorders>
              <w:bottom w:val="single" w:sz="4" w:space="0" w:color="auto"/>
            </w:tcBorders>
          </w:tcPr>
          <w:p w14:paraId="18EE60D7" w14:textId="67C60491" w:rsidR="00376227" w:rsidRPr="008C757E" w:rsidRDefault="00376227" w:rsidP="008C757E">
            <w:pPr>
              <w:jc w:val="right"/>
            </w:pPr>
            <w:r>
              <w:t>$5.00</w:t>
            </w:r>
          </w:p>
        </w:tc>
      </w:tr>
      <w:tr w:rsidR="00376227" w14:paraId="2197B862" w14:textId="77777777" w:rsidTr="00376227">
        <w:tc>
          <w:tcPr>
            <w:tcW w:w="2065" w:type="dxa"/>
            <w:vMerge/>
            <w:tcBorders>
              <w:bottom w:val="single" w:sz="4" w:space="0" w:color="auto"/>
            </w:tcBorders>
          </w:tcPr>
          <w:p w14:paraId="71FB8686" w14:textId="77777777" w:rsidR="00376227" w:rsidRDefault="00376227" w:rsidP="008C757E">
            <w:pPr>
              <w:jc w:val="center"/>
              <w:rPr>
                <w:b/>
                <w:bCs/>
              </w:rPr>
            </w:pPr>
          </w:p>
        </w:tc>
        <w:tc>
          <w:tcPr>
            <w:tcW w:w="5310" w:type="dxa"/>
            <w:tcBorders>
              <w:bottom w:val="single" w:sz="4" w:space="0" w:color="auto"/>
            </w:tcBorders>
          </w:tcPr>
          <w:p w14:paraId="5964A4AF" w14:textId="16BD5365" w:rsidR="00376227" w:rsidRDefault="00376227" w:rsidP="008C757E">
            <w:r>
              <w:t>Transfer of Beverage License</w:t>
            </w:r>
          </w:p>
        </w:tc>
        <w:tc>
          <w:tcPr>
            <w:tcW w:w="1975" w:type="dxa"/>
            <w:tcBorders>
              <w:bottom w:val="single" w:sz="4" w:space="0" w:color="auto"/>
            </w:tcBorders>
          </w:tcPr>
          <w:p w14:paraId="050EBDE5" w14:textId="7FBACC0B" w:rsidR="00376227" w:rsidRPr="008C757E" w:rsidRDefault="00376227" w:rsidP="008C757E">
            <w:pPr>
              <w:jc w:val="right"/>
            </w:pPr>
            <w:r>
              <w:t>$10.00</w:t>
            </w:r>
          </w:p>
        </w:tc>
      </w:tr>
      <w:tr w:rsidR="00376227" w14:paraId="6AFA709B" w14:textId="77777777" w:rsidTr="00EC4F2D">
        <w:tc>
          <w:tcPr>
            <w:tcW w:w="9350" w:type="dxa"/>
            <w:gridSpan w:val="3"/>
            <w:tcBorders>
              <w:top w:val="single" w:sz="4" w:space="0" w:color="auto"/>
            </w:tcBorders>
          </w:tcPr>
          <w:p w14:paraId="3369554E" w14:textId="378547EC" w:rsidR="00376227" w:rsidRPr="00376227" w:rsidRDefault="00376227" w:rsidP="00376227">
            <w:pPr>
              <w:rPr>
                <w:b/>
                <w:bCs/>
              </w:rPr>
            </w:pPr>
            <w:r>
              <w:rPr>
                <w:b/>
                <w:bCs/>
              </w:rPr>
              <w:t>BUILDINGS / CONSTRUCTION</w:t>
            </w:r>
          </w:p>
        </w:tc>
      </w:tr>
      <w:tr w:rsidR="008C757E" w14:paraId="6CEE2D99" w14:textId="77777777" w:rsidTr="00627949">
        <w:tc>
          <w:tcPr>
            <w:tcW w:w="2065" w:type="dxa"/>
          </w:tcPr>
          <w:p w14:paraId="4B3799B6" w14:textId="77777777" w:rsidR="008C757E" w:rsidRDefault="008C757E" w:rsidP="008C757E">
            <w:pPr>
              <w:jc w:val="center"/>
              <w:rPr>
                <w:b/>
                <w:bCs/>
              </w:rPr>
            </w:pPr>
          </w:p>
        </w:tc>
        <w:tc>
          <w:tcPr>
            <w:tcW w:w="5310" w:type="dxa"/>
          </w:tcPr>
          <w:p w14:paraId="2F10C3D5" w14:textId="37BCC284" w:rsidR="008C757E" w:rsidRDefault="00376227" w:rsidP="008C757E">
            <w:r>
              <w:t>Building Permit</w:t>
            </w:r>
          </w:p>
        </w:tc>
        <w:tc>
          <w:tcPr>
            <w:tcW w:w="1975" w:type="dxa"/>
          </w:tcPr>
          <w:p w14:paraId="313582F8" w14:textId="77777777" w:rsidR="008C757E" w:rsidRPr="008C757E" w:rsidRDefault="008C757E" w:rsidP="008C757E">
            <w:pPr>
              <w:jc w:val="right"/>
            </w:pPr>
          </w:p>
        </w:tc>
      </w:tr>
      <w:tr w:rsidR="00376227" w14:paraId="708C8C9D" w14:textId="77777777" w:rsidTr="00627949">
        <w:tc>
          <w:tcPr>
            <w:tcW w:w="2065" w:type="dxa"/>
            <w:vMerge w:val="restart"/>
          </w:tcPr>
          <w:p w14:paraId="5CEEDD12" w14:textId="77777777" w:rsidR="00376227" w:rsidRDefault="00376227" w:rsidP="008C757E">
            <w:pPr>
              <w:jc w:val="center"/>
              <w:rPr>
                <w:b/>
                <w:bCs/>
              </w:rPr>
            </w:pPr>
          </w:p>
        </w:tc>
        <w:tc>
          <w:tcPr>
            <w:tcW w:w="5310" w:type="dxa"/>
          </w:tcPr>
          <w:p w14:paraId="52A3DB26" w14:textId="4A56AC3B" w:rsidR="00376227" w:rsidRDefault="00376227" w:rsidP="008C757E">
            <w:r>
              <w:tab/>
              <w:t>Dwelling 0 – 1499 sq ft</w:t>
            </w:r>
          </w:p>
        </w:tc>
        <w:tc>
          <w:tcPr>
            <w:tcW w:w="1975" w:type="dxa"/>
          </w:tcPr>
          <w:p w14:paraId="731B11F3" w14:textId="66B28F47" w:rsidR="00376227" w:rsidRPr="008C757E" w:rsidRDefault="00376227" w:rsidP="008C757E">
            <w:pPr>
              <w:jc w:val="right"/>
            </w:pPr>
            <w:r>
              <w:t>$485.00</w:t>
            </w:r>
          </w:p>
        </w:tc>
      </w:tr>
      <w:tr w:rsidR="00376227" w14:paraId="164301BC" w14:textId="77777777" w:rsidTr="00627949">
        <w:tc>
          <w:tcPr>
            <w:tcW w:w="2065" w:type="dxa"/>
            <w:vMerge/>
          </w:tcPr>
          <w:p w14:paraId="3556F3E6" w14:textId="77777777" w:rsidR="00376227" w:rsidRDefault="00376227" w:rsidP="008C757E">
            <w:pPr>
              <w:jc w:val="center"/>
              <w:rPr>
                <w:b/>
                <w:bCs/>
              </w:rPr>
            </w:pPr>
          </w:p>
        </w:tc>
        <w:tc>
          <w:tcPr>
            <w:tcW w:w="5310" w:type="dxa"/>
          </w:tcPr>
          <w:p w14:paraId="63D78A4E" w14:textId="44A15303" w:rsidR="00376227" w:rsidRDefault="00376227" w:rsidP="008C757E">
            <w:r>
              <w:tab/>
              <w:t>Dwelling 1500 – 1999 sq ft</w:t>
            </w:r>
          </w:p>
        </w:tc>
        <w:tc>
          <w:tcPr>
            <w:tcW w:w="1975" w:type="dxa"/>
          </w:tcPr>
          <w:p w14:paraId="5EE1C4AD" w14:textId="7529E27E" w:rsidR="00376227" w:rsidRPr="008C757E" w:rsidRDefault="00376227" w:rsidP="008C757E">
            <w:pPr>
              <w:jc w:val="right"/>
            </w:pPr>
            <w:r>
              <w:t>$510.00</w:t>
            </w:r>
          </w:p>
        </w:tc>
      </w:tr>
      <w:tr w:rsidR="00376227" w14:paraId="38DE3CC9" w14:textId="77777777" w:rsidTr="00627949">
        <w:tc>
          <w:tcPr>
            <w:tcW w:w="2065" w:type="dxa"/>
            <w:vMerge/>
          </w:tcPr>
          <w:p w14:paraId="3C98D321" w14:textId="77777777" w:rsidR="00376227" w:rsidRDefault="00376227" w:rsidP="008C757E">
            <w:pPr>
              <w:jc w:val="center"/>
              <w:rPr>
                <w:b/>
                <w:bCs/>
              </w:rPr>
            </w:pPr>
          </w:p>
        </w:tc>
        <w:tc>
          <w:tcPr>
            <w:tcW w:w="5310" w:type="dxa"/>
          </w:tcPr>
          <w:p w14:paraId="4DE87CCB" w14:textId="66423B94" w:rsidR="00376227" w:rsidRDefault="00376227" w:rsidP="008C757E">
            <w:r>
              <w:tab/>
              <w:t>Dwelling 2000 – 2999 sq ft</w:t>
            </w:r>
          </w:p>
        </w:tc>
        <w:tc>
          <w:tcPr>
            <w:tcW w:w="1975" w:type="dxa"/>
          </w:tcPr>
          <w:p w14:paraId="6B084F7C" w14:textId="0E328E52" w:rsidR="00376227" w:rsidRPr="008C757E" w:rsidRDefault="00376227" w:rsidP="008C757E">
            <w:pPr>
              <w:jc w:val="right"/>
            </w:pPr>
            <w:r>
              <w:t>$535.00</w:t>
            </w:r>
          </w:p>
        </w:tc>
      </w:tr>
      <w:tr w:rsidR="00376227" w14:paraId="5C011598" w14:textId="77777777" w:rsidTr="00627949">
        <w:tc>
          <w:tcPr>
            <w:tcW w:w="2065" w:type="dxa"/>
            <w:vMerge/>
          </w:tcPr>
          <w:p w14:paraId="716E312A" w14:textId="77777777" w:rsidR="00376227" w:rsidRDefault="00376227" w:rsidP="008C757E">
            <w:pPr>
              <w:jc w:val="center"/>
              <w:rPr>
                <w:b/>
                <w:bCs/>
              </w:rPr>
            </w:pPr>
          </w:p>
        </w:tc>
        <w:tc>
          <w:tcPr>
            <w:tcW w:w="5310" w:type="dxa"/>
          </w:tcPr>
          <w:p w14:paraId="2B60FB8A" w14:textId="2BA27C86" w:rsidR="00376227" w:rsidRDefault="00376227" w:rsidP="008C757E">
            <w:r>
              <w:tab/>
              <w:t>Dwelling 3000 or more sq ft</w:t>
            </w:r>
          </w:p>
        </w:tc>
        <w:tc>
          <w:tcPr>
            <w:tcW w:w="1975" w:type="dxa"/>
          </w:tcPr>
          <w:p w14:paraId="429EAA89" w14:textId="7EC07072" w:rsidR="00376227" w:rsidRPr="008C757E" w:rsidRDefault="00376227" w:rsidP="008C757E">
            <w:pPr>
              <w:jc w:val="right"/>
            </w:pPr>
            <w:r>
              <w:t>$535.00+</w:t>
            </w:r>
          </w:p>
        </w:tc>
      </w:tr>
      <w:tr w:rsidR="00376227" w14:paraId="0CBAF623" w14:textId="77777777" w:rsidTr="00627949">
        <w:tc>
          <w:tcPr>
            <w:tcW w:w="2065" w:type="dxa"/>
            <w:vMerge/>
          </w:tcPr>
          <w:p w14:paraId="15F4E3B2" w14:textId="77777777" w:rsidR="00376227" w:rsidRDefault="00376227" w:rsidP="00376227">
            <w:pPr>
              <w:jc w:val="center"/>
              <w:rPr>
                <w:b/>
                <w:bCs/>
              </w:rPr>
            </w:pPr>
          </w:p>
        </w:tc>
        <w:tc>
          <w:tcPr>
            <w:tcW w:w="5310" w:type="dxa"/>
          </w:tcPr>
          <w:p w14:paraId="6ECFCEF8" w14:textId="44231696" w:rsidR="00376227" w:rsidRDefault="00376227" w:rsidP="00376227">
            <w:r>
              <w:tab/>
              <w:t>Manufactured 0 – 1499 sq ft</w:t>
            </w:r>
          </w:p>
        </w:tc>
        <w:tc>
          <w:tcPr>
            <w:tcW w:w="1975" w:type="dxa"/>
          </w:tcPr>
          <w:p w14:paraId="3543FFD9" w14:textId="59062027" w:rsidR="00376227" w:rsidRPr="008C757E" w:rsidRDefault="00376227" w:rsidP="00376227">
            <w:pPr>
              <w:jc w:val="right"/>
            </w:pPr>
            <w:r>
              <w:t>$327.00</w:t>
            </w:r>
          </w:p>
        </w:tc>
      </w:tr>
      <w:tr w:rsidR="00376227" w14:paraId="460160AB" w14:textId="77777777" w:rsidTr="00627949">
        <w:tc>
          <w:tcPr>
            <w:tcW w:w="2065" w:type="dxa"/>
            <w:vMerge/>
          </w:tcPr>
          <w:p w14:paraId="3949D44B" w14:textId="77777777" w:rsidR="00376227" w:rsidRDefault="00376227" w:rsidP="00376227">
            <w:pPr>
              <w:jc w:val="center"/>
              <w:rPr>
                <w:b/>
                <w:bCs/>
              </w:rPr>
            </w:pPr>
          </w:p>
        </w:tc>
        <w:tc>
          <w:tcPr>
            <w:tcW w:w="5310" w:type="dxa"/>
          </w:tcPr>
          <w:p w14:paraId="606206DA" w14:textId="3C2BF584" w:rsidR="00376227" w:rsidRDefault="00376227" w:rsidP="00376227">
            <w:r>
              <w:tab/>
              <w:t>Manufactured 1500 – 1999 sq ft</w:t>
            </w:r>
          </w:p>
        </w:tc>
        <w:tc>
          <w:tcPr>
            <w:tcW w:w="1975" w:type="dxa"/>
          </w:tcPr>
          <w:p w14:paraId="2BADCF95" w14:textId="6E3B6C61" w:rsidR="00376227" w:rsidRPr="008C757E" w:rsidRDefault="00376227" w:rsidP="00376227">
            <w:pPr>
              <w:jc w:val="right"/>
            </w:pPr>
            <w:r>
              <w:t>$343.00</w:t>
            </w:r>
          </w:p>
        </w:tc>
      </w:tr>
      <w:tr w:rsidR="00376227" w14:paraId="18609D1E" w14:textId="77777777" w:rsidTr="00627949">
        <w:tc>
          <w:tcPr>
            <w:tcW w:w="2065" w:type="dxa"/>
            <w:vMerge/>
          </w:tcPr>
          <w:p w14:paraId="097E8D26" w14:textId="77777777" w:rsidR="00376227" w:rsidRDefault="00376227" w:rsidP="00376227">
            <w:pPr>
              <w:jc w:val="center"/>
              <w:rPr>
                <w:b/>
                <w:bCs/>
              </w:rPr>
            </w:pPr>
          </w:p>
        </w:tc>
        <w:tc>
          <w:tcPr>
            <w:tcW w:w="5310" w:type="dxa"/>
          </w:tcPr>
          <w:p w14:paraId="56F9A972" w14:textId="1E202BDA" w:rsidR="00376227" w:rsidRDefault="00376227" w:rsidP="00376227">
            <w:r>
              <w:tab/>
              <w:t>Manufactured 2000 – 2999 sq ft</w:t>
            </w:r>
          </w:p>
        </w:tc>
        <w:tc>
          <w:tcPr>
            <w:tcW w:w="1975" w:type="dxa"/>
          </w:tcPr>
          <w:p w14:paraId="42E64E8F" w14:textId="10449C98" w:rsidR="00376227" w:rsidRPr="008C757E" w:rsidRDefault="00376227" w:rsidP="00376227">
            <w:pPr>
              <w:jc w:val="right"/>
            </w:pPr>
            <w:r>
              <w:t>$360.00</w:t>
            </w:r>
          </w:p>
        </w:tc>
      </w:tr>
      <w:tr w:rsidR="00376227" w14:paraId="37C630F5" w14:textId="77777777" w:rsidTr="00627949">
        <w:tc>
          <w:tcPr>
            <w:tcW w:w="2065" w:type="dxa"/>
            <w:vMerge/>
          </w:tcPr>
          <w:p w14:paraId="71C1ECE2" w14:textId="77777777" w:rsidR="00376227" w:rsidRDefault="00376227" w:rsidP="00376227">
            <w:pPr>
              <w:jc w:val="center"/>
              <w:rPr>
                <w:b/>
                <w:bCs/>
              </w:rPr>
            </w:pPr>
          </w:p>
        </w:tc>
        <w:tc>
          <w:tcPr>
            <w:tcW w:w="5310" w:type="dxa"/>
          </w:tcPr>
          <w:p w14:paraId="37A99DC0" w14:textId="3D2CD261" w:rsidR="00376227" w:rsidRDefault="00376227" w:rsidP="00376227">
            <w:r>
              <w:tab/>
              <w:t>Manufactured 3000 or more sq ft</w:t>
            </w:r>
          </w:p>
        </w:tc>
        <w:tc>
          <w:tcPr>
            <w:tcW w:w="1975" w:type="dxa"/>
          </w:tcPr>
          <w:p w14:paraId="0115AE23" w14:textId="47963E29" w:rsidR="00376227" w:rsidRPr="008C757E" w:rsidRDefault="00376227" w:rsidP="00376227">
            <w:pPr>
              <w:jc w:val="right"/>
            </w:pPr>
            <w:r>
              <w:t>$360.00+</w:t>
            </w:r>
          </w:p>
        </w:tc>
      </w:tr>
      <w:tr w:rsidR="00376227" w14:paraId="378D7652" w14:textId="77777777" w:rsidTr="00627949">
        <w:tc>
          <w:tcPr>
            <w:tcW w:w="2065" w:type="dxa"/>
            <w:vMerge/>
          </w:tcPr>
          <w:p w14:paraId="2C403973" w14:textId="77777777" w:rsidR="00376227" w:rsidRDefault="00376227" w:rsidP="00376227">
            <w:pPr>
              <w:jc w:val="center"/>
              <w:rPr>
                <w:b/>
                <w:bCs/>
              </w:rPr>
            </w:pPr>
          </w:p>
        </w:tc>
        <w:tc>
          <w:tcPr>
            <w:tcW w:w="5310" w:type="dxa"/>
          </w:tcPr>
          <w:p w14:paraId="36E8C84B" w14:textId="5C6C3352" w:rsidR="00376227" w:rsidRDefault="00376227" w:rsidP="00376227">
            <w:r>
              <w:t>Uniform Dwelling Code Forfeiture</w:t>
            </w:r>
          </w:p>
        </w:tc>
        <w:tc>
          <w:tcPr>
            <w:tcW w:w="1975" w:type="dxa"/>
          </w:tcPr>
          <w:p w14:paraId="1B58C515" w14:textId="3464883B" w:rsidR="00376227" w:rsidRPr="008C757E" w:rsidRDefault="00376227" w:rsidP="00376227">
            <w:pPr>
              <w:jc w:val="right"/>
            </w:pPr>
            <w:r>
              <w:t>$25.00 - $1000.00</w:t>
            </w:r>
          </w:p>
        </w:tc>
      </w:tr>
      <w:tr w:rsidR="00376227" w14:paraId="32FCAE2C" w14:textId="77777777" w:rsidTr="00627949">
        <w:tc>
          <w:tcPr>
            <w:tcW w:w="2065" w:type="dxa"/>
            <w:vMerge/>
          </w:tcPr>
          <w:p w14:paraId="6B31F7E0" w14:textId="77777777" w:rsidR="00376227" w:rsidRDefault="00376227" w:rsidP="00376227">
            <w:pPr>
              <w:jc w:val="center"/>
              <w:rPr>
                <w:b/>
                <w:bCs/>
              </w:rPr>
            </w:pPr>
          </w:p>
        </w:tc>
        <w:tc>
          <w:tcPr>
            <w:tcW w:w="5310" w:type="dxa"/>
          </w:tcPr>
          <w:p w14:paraId="76FF3B57" w14:textId="45318F5A" w:rsidR="00376227" w:rsidRDefault="00376227" w:rsidP="00376227">
            <w:r>
              <w:t>Road excavation – Bond Fee</w:t>
            </w:r>
          </w:p>
        </w:tc>
        <w:tc>
          <w:tcPr>
            <w:tcW w:w="1975" w:type="dxa"/>
          </w:tcPr>
          <w:p w14:paraId="38947942" w14:textId="43DDF723" w:rsidR="00376227" w:rsidRPr="008C757E" w:rsidRDefault="00376227" w:rsidP="00376227">
            <w:pPr>
              <w:jc w:val="right"/>
            </w:pPr>
            <w:r>
              <w:t>$500.00</w:t>
            </w:r>
          </w:p>
        </w:tc>
      </w:tr>
      <w:tr w:rsidR="00376227" w14:paraId="0DE8252C" w14:textId="77777777" w:rsidTr="00334E56">
        <w:tc>
          <w:tcPr>
            <w:tcW w:w="9350" w:type="dxa"/>
            <w:gridSpan w:val="3"/>
          </w:tcPr>
          <w:p w14:paraId="45F2C7CF" w14:textId="66618618" w:rsidR="00376227" w:rsidRPr="00376227" w:rsidRDefault="00376227" w:rsidP="00376227">
            <w:pPr>
              <w:rPr>
                <w:b/>
                <w:bCs/>
              </w:rPr>
            </w:pPr>
            <w:r>
              <w:rPr>
                <w:b/>
                <w:bCs/>
              </w:rPr>
              <w:t>RECYCLING</w:t>
            </w:r>
          </w:p>
        </w:tc>
      </w:tr>
      <w:tr w:rsidR="00E00C19" w14:paraId="1C69EBF3" w14:textId="77777777" w:rsidTr="00627949">
        <w:tc>
          <w:tcPr>
            <w:tcW w:w="2065" w:type="dxa"/>
          </w:tcPr>
          <w:p w14:paraId="146ED473" w14:textId="13B9A910" w:rsidR="00E00C19" w:rsidRDefault="00E00C19" w:rsidP="00E00C19">
            <w:pPr>
              <w:jc w:val="center"/>
              <w:rPr>
                <w:b/>
                <w:bCs/>
              </w:rPr>
            </w:pPr>
            <w:r>
              <w:rPr>
                <w:rFonts w:ascii="Calibri" w:hAnsi="Calibri"/>
                <w:b/>
                <w:sz w:val="24"/>
                <w:szCs w:val="24"/>
                <w:u w:val="single"/>
              </w:rPr>
              <w:t>Tires</w:t>
            </w:r>
          </w:p>
        </w:tc>
        <w:tc>
          <w:tcPr>
            <w:tcW w:w="5310" w:type="dxa"/>
          </w:tcPr>
          <w:p w14:paraId="7AD8FE30" w14:textId="79F047E1" w:rsidR="00E00C19" w:rsidRPr="008D4AA9" w:rsidRDefault="00AE738A" w:rsidP="00E00C19">
            <w:r w:rsidRPr="008D4AA9">
              <w:rPr>
                <w:rFonts w:ascii="Calibri" w:hAnsi="Calibri"/>
                <w:sz w:val="24"/>
                <w:szCs w:val="24"/>
              </w:rPr>
              <w:t>Passenger tires</w:t>
            </w:r>
            <w:r w:rsidR="008D4AA9">
              <w:rPr>
                <w:rFonts w:ascii="Calibri" w:hAnsi="Calibri"/>
                <w:sz w:val="24"/>
                <w:szCs w:val="24"/>
              </w:rPr>
              <w:t xml:space="preserve"> &amp; </w:t>
            </w:r>
            <w:r w:rsidR="008D4AA9" w:rsidRPr="008D4AA9">
              <w:rPr>
                <w:rFonts w:ascii="Calibri" w:hAnsi="Calibri"/>
                <w:sz w:val="24"/>
                <w:szCs w:val="24"/>
              </w:rPr>
              <w:t>Garden/mower/go-kart tires</w:t>
            </w:r>
          </w:p>
        </w:tc>
        <w:tc>
          <w:tcPr>
            <w:tcW w:w="1975" w:type="dxa"/>
          </w:tcPr>
          <w:p w14:paraId="719C8367" w14:textId="213939B8" w:rsidR="00E00C19" w:rsidRPr="008C757E" w:rsidRDefault="00E00C19" w:rsidP="00E00C19">
            <w:pPr>
              <w:jc w:val="right"/>
            </w:pPr>
            <w:r w:rsidRPr="00DC4B1E">
              <w:rPr>
                <w:rFonts w:ascii="Calibri" w:hAnsi="Calibri"/>
                <w:sz w:val="24"/>
                <w:szCs w:val="24"/>
              </w:rPr>
              <w:t>$</w:t>
            </w:r>
            <w:r w:rsidR="003F06BD">
              <w:rPr>
                <w:rFonts w:ascii="Calibri" w:hAnsi="Calibri"/>
                <w:sz w:val="24"/>
                <w:szCs w:val="24"/>
              </w:rPr>
              <w:t>4</w:t>
            </w:r>
            <w:r w:rsidRPr="00DC4B1E">
              <w:rPr>
                <w:rFonts w:ascii="Calibri" w:hAnsi="Calibri"/>
                <w:sz w:val="24"/>
                <w:szCs w:val="24"/>
              </w:rPr>
              <w:t>.00</w:t>
            </w:r>
          </w:p>
        </w:tc>
      </w:tr>
      <w:tr w:rsidR="00E00C19" w14:paraId="37C9AD8C" w14:textId="77777777" w:rsidTr="00627949">
        <w:tc>
          <w:tcPr>
            <w:tcW w:w="2065" w:type="dxa"/>
          </w:tcPr>
          <w:p w14:paraId="78185D21" w14:textId="77777777" w:rsidR="00E00C19" w:rsidRDefault="00E00C19" w:rsidP="00E00C19">
            <w:pPr>
              <w:jc w:val="center"/>
              <w:rPr>
                <w:b/>
                <w:bCs/>
              </w:rPr>
            </w:pPr>
          </w:p>
        </w:tc>
        <w:tc>
          <w:tcPr>
            <w:tcW w:w="5310" w:type="dxa"/>
          </w:tcPr>
          <w:p w14:paraId="59B9B592" w14:textId="7F4B2824" w:rsidR="00E00C19" w:rsidRPr="008D4AA9" w:rsidRDefault="00AE738A" w:rsidP="00E00C19">
            <w:r w:rsidRPr="008D4AA9">
              <w:rPr>
                <w:rFonts w:ascii="Calibri" w:hAnsi="Calibri"/>
                <w:sz w:val="24"/>
                <w:szCs w:val="24"/>
              </w:rPr>
              <w:t>SUV &amp; light truck tires</w:t>
            </w:r>
          </w:p>
        </w:tc>
        <w:tc>
          <w:tcPr>
            <w:tcW w:w="1975" w:type="dxa"/>
          </w:tcPr>
          <w:p w14:paraId="4477822C" w14:textId="541D910A" w:rsidR="00E00C19" w:rsidRPr="008C757E" w:rsidRDefault="00E00C19" w:rsidP="00E00C19">
            <w:pPr>
              <w:jc w:val="right"/>
            </w:pPr>
            <w:r>
              <w:rPr>
                <w:rFonts w:ascii="Calibri" w:hAnsi="Calibri"/>
                <w:sz w:val="24"/>
                <w:szCs w:val="24"/>
              </w:rPr>
              <w:t>$</w:t>
            </w:r>
            <w:r w:rsidR="003F06BD">
              <w:rPr>
                <w:rFonts w:ascii="Calibri" w:hAnsi="Calibri"/>
                <w:sz w:val="24"/>
                <w:szCs w:val="24"/>
              </w:rPr>
              <w:t>6</w:t>
            </w:r>
            <w:r>
              <w:rPr>
                <w:rFonts w:ascii="Calibri" w:hAnsi="Calibri"/>
                <w:sz w:val="24"/>
                <w:szCs w:val="24"/>
              </w:rPr>
              <w:t>.00</w:t>
            </w:r>
          </w:p>
        </w:tc>
      </w:tr>
      <w:tr w:rsidR="00AE738A" w14:paraId="0B78513D" w14:textId="77777777" w:rsidTr="00627949">
        <w:tc>
          <w:tcPr>
            <w:tcW w:w="2065" w:type="dxa"/>
          </w:tcPr>
          <w:p w14:paraId="387ECB88" w14:textId="77777777" w:rsidR="00AE738A" w:rsidRDefault="00AE738A" w:rsidP="00E00C19">
            <w:pPr>
              <w:jc w:val="center"/>
              <w:rPr>
                <w:b/>
                <w:bCs/>
              </w:rPr>
            </w:pPr>
          </w:p>
        </w:tc>
        <w:tc>
          <w:tcPr>
            <w:tcW w:w="5310" w:type="dxa"/>
          </w:tcPr>
          <w:p w14:paraId="7352E304" w14:textId="6D8C8839" w:rsidR="00AE738A" w:rsidRPr="008D4AA9" w:rsidRDefault="008D4AA9" w:rsidP="00E00C19">
            <w:pPr>
              <w:rPr>
                <w:rFonts w:ascii="Calibri" w:hAnsi="Calibri"/>
                <w:sz w:val="24"/>
                <w:szCs w:val="24"/>
              </w:rPr>
            </w:pPr>
            <w:r>
              <w:rPr>
                <w:rFonts w:ascii="Calibri" w:hAnsi="Calibri"/>
                <w:sz w:val="24"/>
                <w:szCs w:val="24"/>
              </w:rPr>
              <w:t>Pneumatic tires (wheelbarrow, dolly, hand truck)</w:t>
            </w:r>
          </w:p>
        </w:tc>
        <w:tc>
          <w:tcPr>
            <w:tcW w:w="1975" w:type="dxa"/>
          </w:tcPr>
          <w:p w14:paraId="4DDBFCA6" w14:textId="160D55EC" w:rsidR="00AE738A" w:rsidRPr="008D4AA9" w:rsidRDefault="00AE738A" w:rsidP="00E00C19">
            <w:pPr>
              <w:jc w:val="right"/>
              <w:rPr>
                <w:rFonts w:ascii="Calibri" w:hAnsi="Calibri"/>
                <w:b/>
                <w:bCs/>
                <w:sz w:val="24"/>
                <w:szCs w:val="24"/>
              </w:rPr>
            </w:pPr>
            <w:r w:rsidRPr="008D4AA9">
              <w:rPr>
                <w:rFonts w:ascii="Calibri" w:hAnsi="Calibri"/>
                <w:b/>
                <w:bCs/>
                <w:color w:val="FF0000"/>
                <w:sz w:val="24"/>
                <w:szCs w:val="24"/>
              </w:rPr>
              <w:t>$</w:t>
            </w:r>
            <w:r w:rsidR="008D4AA9">
              <w:rPr>
                <w:rFonts w:ascii="Calibri" w:hAnsi="Calibri"/>
                <w:b/>
                <w:bCs/>
                <w:color w:val="FF0000"/>
                <w:sz w:val="24"/>
                <w:szCs w:val="24"/>
              </w:rPr>
              <w:t>10</w:t>
            </w:r>
            <w:r w:rsidRPr="008D4AA9">
              <w:rPr>
                <w:rFonts w:ascii="Calibri" w:hAnsi="Calibri"/>
                <w:b/>
                <w:bCs/>
                <w:color w:val="FF0000"/>
                <w:sz w:val="24"/>
                <w:szCs w:val="24"/>
              </w:rPr>
              <w:t>.00</w:t>
            </w:r>
          </w:p>
        </w:tc>
      </w:tr>
      <w:tr w:rsidR="00E00C19" w14:paraId="6B72A7C1" w14:textId="77777777" w:rsidTr="00627949">
        <w:tc>
          <w:tcPr>
            <w:tcW w:w="2065" w:type="dxa"/>
          </w:tcPr>
          <w:p w14:paraId="7DFA91F7" w14:textId="77777777" w:rsidR="00E00C19" w:rsidRDefault="00E00C19" w:rsidP="00E00C19">
            <w:pPr>
              <w:jc w:val="center"/>
              <w:rPr>
                <w:b/>
                <w:bCs/>
              </w:rPr>
            </w:pPr>
          </w:p>
        </w:tc>
        <w:tc>
          <w:tcPr>
            <w:tcW w:w="5310" w:type="dxa"/>
          </w:tcPr>
          <w:p w14:paraId="10BEB774" w14:textId="3A763351" w:rsidR="00E00C19" w:rsidRDefault="00E00C19" w:rsidP="00E00C19">
            <w:r>
              <w:rPr>
                <w:rFonts w:ascii="Calibri" w:hAnsi="Calibri"/>
                <w:sz w:val="24"/>
                <w:szCs w:val="24"/>
              </w:rPr>
              <w:t>Tires with Rims</w:t>
            </w:r>
          </w:p>
        </w:tc>
        <w:tc>
          <w:tcPr>
            <w:tcW w:w="1975" w:type="dxa"/>
          </w:tcPr>
          <w:p w14:paraId="7F90A764" w14:textId="284A7FEB" w:rsidR="00E00C19" w:rsidRPr="008C757E" w:rsidRDefault="003F06BD" w:rsidP="003F06BD">
            <w:pPr>
              <w:jc w:val="center"/>
            </w:pPr>
            <w:r>
              <w:t>Double the Price</w:t>
            </w:r>
          </w:p>
        </w:tc>
      </w:tr>
      <w:tr w:rsidR="00E00C19" w14:paraId="64D6575B" w14:textId="77777777" w:rsidTr="00464DFE">
        <w:tc>
          <w:tcPr>
            <w:tcW w:w="9350" w:type="dxa"/>
            <w:gridSpan w:val="3"/>
          </w:tcPr>
          <w:p w14:paraId="1114C500" w14:textId="4BBD229C" w:rsidR="00E00C19" w:rsidRPr="008C757E" w:rsidRDefault="00E00C19" w:rsidP="00E00C19">
            <w:pPr>
              <w:jc w:val="center"/>
            </w:pPr>
            <w:r w:rsidRPr="0095653D">
              <w:rPr>
                <w:rFonts w:ascii="Calibri" w:hAnsi="Calibri"/>
                <w:sz w:val="20"/>
                <w:szCs w:val="20"/>
                <w:u w:val="single"/>
              </w:rPr>
              <w:lastRenderedPageBreak/>
              <w:t>Heavy Ply tires</w:t>
            </w:r>
            <w:r w:rsidRPr="0095653D">
              <w:rPr>
                <w:rFonts w:ascii="Calibri" w:hAnsi="Calibri"/>
                <w:sz w:val="20"/>
                <w:szCs w:val="20"/>
              </w:rPr>
              <w:t xml:space="preserve"> </w:t>
            </w:r>
            <w:r>
              <w:rPr>
                <w:rFonts w:ascii="Calibri" w:hAnsi="Calibri"/>
                <w:sz w:val="20"/>
                <w:szCs w:val="20"/>
              </w:rPr>
              <w:t>are not</w:t>
            </w:r>
            <w:r w:rsidRPr="0095653D">
              <w:rPr>
                <w:rFonts w:ascii="Calibri" w:hAnsi="Calibri"/>
                <w:sz w:val="20"/>
                <w:szCs w:val="20"/>
              </w:rPr>
              <w:t xml:space="preserve"> accepted at the Town of Doty Recycle Center.  These tires may be brought to the Oconto County Materials Recovery Facility for disposal.  Charges will be for the actual tire weight.  Facility is located at 153 Evergreen Rd. Oconto, WI.  920-834-6876 Open Monday &amp; Tuesday 6:30 am to 4:30 pm.</w:t>
            </w:r>
          </w:p>
        </w:tc>
      </w:tr>
      <w:tr w:rsidR="00E00C19" w14:paraId="5AADA783" w14:textId="77777777" w:rsidTr="00627949">
        <w:tc>
          <w:tcPr>
            <w:tcW w:w="2065" w:type="dxa"/>
          </w:tcPr>
          <w:p w14:paraId="4E77AD7E" w14:textId="0ED4076A" w:rsidR="00E00C19" w:rsidRDefault="00E00C19" w:rsidP="00E00C19">
            <w:pPr>
              <w:jc w:val="center"/>
              <w:rPr>
                <w:b/>
                <w:bCs/>
              </w:rPr>
            </w:pPr>
            <w:r>
              <w:rPr>
                <w:rFonts w:ascii="Calibri" w:hAnsi="Calibri"/>
                <w:b/>
                <w:sz w:val="24"/>
                <w:szCs w:val="24"/>
                <w:u w:val="single"/>
              </w:rPr>
              <w:t>Electronics</w:t>
            </w:r>
          </w:p>
        </w:tc>
        <w:tc>
          <w:tcPr>
            <w:tcW w:w="5310" w:type="dxa"/>
          </w:tcPr>
          <w:p w14:paraId="60478806" w14:textId="3EFFED1D" w:rsidR="00E00C19" w:rsidRPr="008D4AA9" w:rsidRDefault="00E00C19" w:rsidP="00E00C19">
            <w:r w:rsidRPr="008D4AA9">
              <w:rPr>
                <w:rFonts w:ascii="Calibri" w:hAnsi="Calibri"/>
                <w:sz w:val="24"/>
                <w:szCs w:val="24"/>
              </w:rPr>
              <w:t>Flat Screen TV's (LED, Plasma, LCD, etc.)</w:t>
            </w:r>
          </w:p>
        </w:tc>
        <w:tc>
          <w:tcPr>
            <w:tcW w:w="1975" w:type="dxa"/>
          </w:tcPr>
          <w:p w14:paraId="333A326F" w14:textId="0DCF35D3" w:rsidR="00E00C19" w:rsidRPr="008D4AA9" w:rsidRDefault="00E00C19" w:rsidP="00E00C19">
            <w:pPr>
              <w:jc w:val="right"/>
            </w:pPr>
            <w:r w:rsidRPr="008D4AA9">
              <w:rPr>
                <w:rFonts w:ascii="Calibri" w:hAnsi="Calibri"/>
                <w:sz w:val="24"/>
                <w:szCs w:val="24"/>
              </w:rPr>
              <w:t>$2</w:t>
            </w:r>
            <w:r w:rsidR="00AE738A" w:rsidRPr="008D4AA9">
              <w:rPr>
                <w:rFonts w:ascii="Calibri" w:hAnsi="Calibri"/>
                <w:sz w:val="24"/>
                <w:szCs w:val="24"/>
              </w:rPr>
              <w:t>5</w:t>
            </w:r>
            <w:r w:rsidRPr="008D4AA9">
              <w:rPr>
                <w:rFonts w:ascii="Calibri" w:hAnsi="Calibri"/>
                <w:sz w:val="24"/>
                <w:szCs w:val="24"/>
              </w:rPr>
              <w:t>.00</w:t>
            </w:r>
          </w:p>
        </w:tc>
      </w:tr>
      <w:tr w:rsidR="00E00C19" w14:paraId="21ACFC0D" w14:textId="77777777" w:rsidTr="00627949">
        <w:tc>
          <w:tcPr>
            <w:tcW w:w="2065" w:type="dxa"/>
          </w:tcPr>
          <w:p w14:paraId="6F251739" w14:textId="77777777" w:rsidR="00E00C19" w:rsidRDefault="00E00C19" w:rsidP="00E00C19">
            <w:pPr>
              <w:jc w:val="center"/>
              <w:rPr>
                <w:b/>
                <w:bCs/>
              </w:rPr>
            </w:pPr>
          </w:p>
        </w:tc>
        <w:tc>
          <w:tcPr>
            <w:tcW w:w="5310" w:type="dxa"/>
          </w:tcPr>
          <w:p w14:paraId="7CF8E023" w14:textId="7B3856C3" w:rsidR="00E00C19" w:rsidRPr="008D4AA9" w:rsidRDefault="00E00C19" w:rsidP="00E00C19">
            <w:r w:rsidRPr="008D4AA9">
              <w:rPr>
                <w:rFonts w:ascii="Calibri" w:hAnsi="Calibri"/>
                <w:sz w:val="24"/>
                <w:szCs w:val="24"/>
              </w:rPr>
              <w:t>All CRT (Tube Televisions)</w:t>
            </w:r>
          </w:p>
        </w:tc>
        <w:tc>
          <w:tcPr>
            <w:tcW w:w="1975" w:type="dxa"/>
          </w:tcPr>
          <w:p w14:paraId="72BB976C" w14:textId="26AD351C" w:rsidR="00E00C19" w:rsidRPr="008D4AA9" w:rsidRDefault="00E00C19" w:rsidP="00E00C19">
            <w:pPr>
              <w:jc w:val="right"/>
            </w:pPr>
            <w:r w:rsidRPr="008D4AA9">
              <w:rPr>
                <w:rFonts w:ascii="Calibri" w:hAnsi="Calibri"/>
                <w:sz w:val="24"/>
                <w:szCs w:val="24"/>
              </w:rPr>
              <w:t>$</w:t>
            </w:r>
            <w:r w:rsidR="00AE738A" w:rsidRPr="008D4AA9">
              <w:rPr>
                <w:rFonts w:ascii="Calibri" w:hAnsi="Calibri"/>
                <w:sz w:val="24"/>
                <w:szCs w:val="24"/>
              </w:rPr>
              <w:t>30</w:t>
            </w:r>
            <w:r w:rsidRPr="008D4AA9">
              <w:rPr>
                <w:rFonts w:ascii="Calibri" w:hAnsi="Calibri"/>
                <w:sz w:val="24"/>
                <w:szCs w:val="24"/>
              </w:rPr>
              <w:t>.00</w:t>
            </w:r>
          </w:p>
        </w:tc>
      </w:tr>
      <w:tr w:rsidR="00E00C19" w14:paraId="4C34CBF7" w14:textId="77777777" w:rsidTr="00627949">
        <w:tc>
          <w:tcPr>
            <w:tcW w:w="2065" w:type="dxa"/>
          </w:tcPr>
          <w:p w14:paraId="5AAD0C73" w14:textId="77777777" w:rsidR="00E00C19" w:rsidRDefault="00E00C19" w:rsidP="00E00C19">
            <w:pPr>
              <w:jc w:val="center"/>
              <w:rPr>
                <w:b/>
                <w:bCs/>
              </w:rPr>
            </w:pPr>
          </w:p>
        </w:tc>
        <w:tc>
          <w:tcPr>
            <w:tcW w:w="5310" w:type="dxa"/>
          </w:tcPr>
          <w:p w14:paraId="3BC37C8E" w14:textId="3B655FE4" w:rsidR="00E00C19" w:rsidRPr="008D4AA9" w:rsidRDefault="00E00C19" w:rsidP="00E00C19">
            <w:pPr>
              <w:rPr>
                <w:sz w:val="24"/>
                <w:szCs w:val="24"/>
              </w:rPr>
            </w:pPr>
            <w:r w:rsidRPr="008D4AA9">
              <w:rPr>
                <w:rFonts w:ascii="Calibri" w:hAnsi="Calibri"/>
                <w:sz w:val="24"/>
                <w:szCs w:val="24"/>
              </w:rPr>
              <w:t>PC monitors</w:t>
            </w:r>
          </w:p>
        </w:tc>
        <w:tc>
          <w:tcPr>
            <w:tcW w:w="1975" w:type="dxa"/>
          </w:tcPr>
          <w:p w14:paraId="558E3930" w14:textId="2AEA9044" w:rsidR="00E00C19" w:rsidRPr="008D4AA9" w:rsidRDefault="00E00C19" w:rsidP="00E00C19">
            <w:pPr>
              <w:jc w:val="right"/>
            </w:pPr>
            <w:r w:rsidRPr="008D4AA9">
              <w:rPr>
                <w:rFonts w:ascii="Calibri" w:hAnsi="Calibri"/>
                <w:sz w:val="24"/>
                <w:szCs w:val="24"/>
              </w:rPr>
              <w:t>$</w:t>
            </w:r>
            <w:r w:rsidR="00AE738A" w:rsidRPr="008D4AA9">
              <w:rPr>
                <w:rFonts w:ascii="Calibri" w:hAnsi="Calibri"/>
                <w:sz w:val="24"/>
                <w:szCs w:val="24"/>
              </w:rPr>
              <w:t>20</w:t>
            </w:r>
            <w:r w:rsidRPr="008D4AA9">
              <w:rPr>
                <w:rFonts w:ascii="Calibri" w:hAnsi="Calibri"/>
                <w:sz w:val="24"/>
                <w:szCs w:val="24"/>
              </w:rPr>
              <w:t>.00</w:t>
            </w:r>
          </w:p>
        </w:tc>
      </w:tr>
      <w:tr w:rsidR="00AE738A" w14:paraId="5F2E5785" w14:textId="77777777" w:rsidTr="00627949">
        <w:tc>
          <w:tcPr>
            <w:tcW w:w="2065" w:type="dxa"/>
          </w:tcPr>
          <w:p w14:paraId="276F457D" w14:textId="77777777" w:rsidR="00AE738A" w:rsidRDefault="00AE738A" w:rsidP="00E00C19">
            <w:pPr>
              <w:jc w:val="center"/>
              <w:rPr>
                <w:b/>
                <w:bCs/>
              </w:rPr>
            </w:pPr>
          </w:p>
        </w:tc>
        <w:tc>
          <w:tcPr>
            <w:tcW w:w="5310" w:type="dxa"/>
          </w:tcPr>
          <w:p w14:paraId="72C9916B" w14:textId="4A11ABF7" w:rsidR="00AE738A" w:rsidRPr="008D4AA9" w:rsidRDefault="00AE738A" w:rsidP="00E00C19">
            <w:pPr>
              <w:rPr>
                <w:rFonts w:ascii="Calibri" w:hAnsi="Calibri"/>
                <w:sz w:val="24"/>
                <w:szCs w:val="24"/>
              </w:rPr>
            </w:pPr>
            <w:r w:rsidRPr="008D4AA9">
              <w:rPr>
                <w:rFonts w:ascii="Calibri" w:hAnsi="Calibri"/>
                <w:sz w:val="24"/>
                <w:szCs w:val="24"/>
              </w:rPr>
              <w:t>Console or projection TV</w:t>
            </w:r>
          </w:p>
        </w:tc>
        <w:tc>
          <w:tcPr>
            <w:tcW w:w="1975" w:type="dxa"/>
          </w:tcPr>
          <w:p w14:paraId="39DC9AE0" w14:textId="46E30BA3" w:rsidR="00AE738A" w:rsidRPr="008D4AA9" w:rsidRDefault="00AE738A" w:rsidP="00E00C19">
            <w:pPr>
              <w:jc w:val="right"/>
              <w:rPr>
                <w:rFonts w:ascii="Calibri" w:hAnsi="Calibri"/>
                <w:sz w:val="24"/>
                <w:szCs w:val="24"/>
              </w:rPr>
            </w:pPr>
            <w:r w:rsidRPr="008D4AA9">
              <w:rPr>
                <w:rFonts w:ascii="Calibri" w:hAnsi="Calibri"/>
                <w:sz w:val="24"/>
                <w:szCs w:val="24"/>
              </w:rPr>
              <w:t>$40.00</w:t>
            </w:r>
          </w:p>
        </w:tc>
      </w:tr>
      <w:tr w:rsidR="00E00C19" w14:paraId="51A69BD0" w14:textId="77777777" w:rsidTr="00627949">
        <w:tc>
          <w:tcPr>
            <w:tcW w:w="2065" w:type="dxa"/>
          </w:tcPr>
          <w:p w14:paraId="14D9E85F" w14:textId="77777777" w:rsidR="00E00C19" w:rsidRDefault="00E00C19" w:rsidP="00E00C19">
            <w:pPr>
              <w:jc w:val="center"/>
              <w:rPr>
                <w:b/>
                <w:bCs/>
              </w:rPr>
            </w:pPr>
          </w:p>
        </w:tc>
        <w:tc>
          <w:tcPr>
            <w:tcW w:w="5310" w:type="dxa"/>
          </w:tcPr>
          <w:p w14:paraId="06B4366B" w14:textId="4D83E2BB" w:rsidR="00E00C19" w:rsidRPr="0014255A" w:rsidRDefault="00E00C19" w:rsidP="00E00C19">
            <w:pPr>
              <w:rPr>
                <w:sz w:val="24"/>
                <w:szCs w:val="24"/>
              </w:rPr>
            </w:pPr>
            <w:r w:rsidRPr="0014255A">
              <w:rPr>
                <w:rFonts w:ascii="Calibri" w:hAnsi="Calibri"/>
                <w:sz w:val="24"/>
                <w:szCs w:val="24"/>
              </w:rPr>
              <w:t>Mi</w:t>
            </w:r>
            <w:r w:rsidR="00F35DF9" w:rsidRPr="0014255A">
              <w:rPr>
                <w:rFonts w:ascii="Calibri" w:hAnsi="Calibri"/>
                <w:sz w:val="24"/>
                <w:szCs w:val="24"/>
              </w:rPr>
              <w:t>sc electronics (microwave, printer, DVD player, VCR, FAX, camera, telephone, etc</w:t>
            </w:r>
          </w:p>
        </w:tc>
        <w:tc>
          <w:tcPr>
            <w:tcW w:w="1975" w:type="dxa"/>
          </w:tcPr>
          <w:p w14:paraId="4A98594C" w14:textId="5CB9EEF2" w:rsidR="00E00C19" w:rsidRPr="00AE738A" w:rsidRDefault="00E00C19" w:rsidP="00E00C19">
            <w:pPr>
              <w:jc w:val="right"/>
              <w:rPr>
                <w:b/>
                <w:bCs/>
                <w:color w:val="FF0000"/>
              </w:rPr>
            </w:pPr>
            <w:r w:rsidRPr="00AE738A">
              <w:rPr>
                <w:rFonts w:ascii="Calibri" w:hAnsi="Calibri"/>
                <w:b/>
                <w:bCs/>
                <w:color w:val="FF0000"/>
                <w:sz w:val="24"/>
                <w:szCs w:val="24"/>
              </w:rPr>
              <w:t>$</w:t>
            </w:r>
            <w:r w:rsidR="008D4AA9">
              <w:rPr>
                <w:rFonts w:ascii="Calibri" w:hAnsi="Calibri"/>
                <w:b/>
                <w:bCs/>
                <w:color w:val="FF0000"/>
                <w:sz w:val="24"/>
                <w:szCs w:val="24"/>
              </w:rPr>
              <w:t>5</w:t>
            </w:r>
            <w:r w:rsidRPr="00AE738A">
              <w:rPr>
                <w:rFonts w:ascii="Calibri" w:hAnsi="Calibri"/>
                <w:b/>
                <w:bCs/>
                <w:color w:val="FF0000"/>
                <w:sz w:val="24"/>
                <w:szCs w:val="24"/>
              </w:rPr>
              <w:t>.00</w:t>
            </w:r>
          </w:p>
        </w:tc>
      </w:tr>
      <w:tr w:rsidR="00E00C19" w14:paraId="6E7F6208" w14:textId="77777777" w:rsidTr="00627949">
        <w:tc>
          <w:tcPr>
            <w:tcW w:w="2065" w:type="dxa"/>
          </w:tcPr>
          <w:p w14:paraId="3F0520F5" w14:textId="77777777" w:rsidR="00E00C19" w:rsidRDefault="00E00C19" w:rsidP="00E00C19">
            <w:pPr>
              <w:jc w:val="center"/>
              <w:rPr>
                <w:b/>
                <w:bCs/>
              </w:rPr>
            </w:pPr>
          </w:p>
        </w:tc>
        <w:tc>
          <w:tcPr>
            <w:tcW w:w="5310" w:type="dxa"/>
          </w:tcPr>
          <w:p w14:paraId="42CE19D7" w14:textId="4E9F1309" w:rsidR="00E00C19" w:rsidRPr="0014255A" w:rsidRDefault="00E00C19" w:rsidP="00E00C19">
            <w:pPr>
              <w:rPr>
                <w:sz w:val="24"/>
                <w:szCs w:val="24"/>
              </w:rPr>
            </w:pPr>
            <w:r w:rsidRPr="0014255A">
              <w:rPr>
                <w:rFonts w:ascii="Calibri" w:hAnsi="Calibri"/>
                <w:sz w:val="24"/>
                <w:szCs w:val="24"/>
              </w:rPr>
              <w:t>Laptops, hard drives</w:t>
            </w:r>
          </w:p>
        </w:tc>
        <w:tc>
          <w:tcPr>
            <w:tcW w:w="1975" w:type="dxa"/>
          </w:tcPr>
          <w:p w14:paraId="77C227D7" w14:textId="2C47CE28" w:rsidR="00E00C19" w:rsidRPr="008C757E" w:rsidRDefault="00E00C19" w:rsidP="00E00C19">
            <w:pPr>
              <w:jc w:val="right"/>
            </w:pPr>
            <w:r>
              <w:rPr>
                <w:rFonts w:ascii="Calibri" w:hAnsi="Calibri"/>
                <w:sz w:val="24"/>
                <w:szCs w:val="24"/>
              </w:rPr>
              <w:t>No Charge</w:t>
            </w:r>
          </w:p>
        </w:tc>
      </w:tr>
      <w:tr w:rsidR="00E00C19" w14:paraId="51D65775" w14:textId="77777777" w:rsidTr="00F35DF9">
        <w:tc>
          <w:tcPr>
            <w:tcW w:w="2065" w:type="dxa"/>
          </w:tcPr>
          <w:p w14:paraId="1AFC550C" w14:textId="77777777" w:rsidR="00E00C19" w:rsidRDefault="00E00C19" w:rsidP="00E00C19">
            <w:pPr>
              <w:jc w:val="center"/>
              <w:rPr>
                <w:b/>
                <w:bCs/>
              </w:rPr>
            </w:pPr>
          </w:p>
        </w:tc>
        <w:tc>
          <w:tcPr>
            <w:tcW w:w="5310" w:type="dxa"/>
            <w:tcBorders>
              <w:bottom w:val="single" w:sz="4" w:space="0" w:color="auto"/>
            </w:tcBorders>
          </w:tcPr>
          <w:p w14:paraId="5D577D3B" w14:textId="49FD2DED" w:rsidR="00E00C19" w:rsidRPr="008D4AA9" w:rsidRDefault="00E00C19" w:rsidP="00E00C19">
            <w:pPr>
              <w:rPr>
                <w:b/>
                <w:bCs/>
                <w:color w:val="FF0000"/>
                <w:sz w:val="24"/>
                <w:szCs w:val="24"/>
              </w:rPr>
            </w:pPr>
            <w:r w:rsidRPr="008D4AA9">
              <w:rPr>
                <w:rFonts w:ascii="Calibri" w:hAnsi="Calibri"/>
                <w:b/>
                <w:bCs/>
                <w:color w:val="FF0000"/>
                <w:sz w:val="24"/>
                <w:szCs w:val="24"/>
              </w:rPr>
              <w:t>Ballasts</w:t>
            </w:r>
            <w:r w:rsidR="008D4AA9" w:rsidRPr="008D4AA9">
              <w:rPr>
                <w:rFonts w:ascii="Calibri" w:hAnsi="Calibri"/>
                <w:b/>
                <w:bCs/>
                <w:color w:val="FF0000"/>
                <w:sz w:val="24"/>
                <w:szCs w:val="24"/>
              </w:rPr>
              <w:t xml:space="preserve"> (PCBs or unmarked)</w:t>
            </w:r>
          </w:p>
        </w:tc>
        <w:tc>
          <w:tcPr>
            <w:tcW w:w="1975" w:type="dxa"/>
          </w:tcPr>
          <w:p w14:paraId="006C3267" w14:textId="430BAB50" w:rsidR="00E00C19" w:rsidRPr="008D4AA9" w:rsidRDefault="008D4AA9" w:rsidP="00E00C19">
            <w:pPr>
              <w:jc w:val="right"/>
              <w:rPr>
                <w:b/>
                <w:bCs/>
                <w:color w:val="FF0000"/>
              </w:rPr>
            </w:pPr>
            <w:r w:rsidRPr="008D4AA9">
              <w:rPr>
                <w:b/>
                <w:bCs/>
                <w:color w:val="FF0000"/>
              </w:rPr>
              <w:t>$3.00/lb</w:t>
            </w:r>
          </w:p>
        </w:tc>
      </w:tr>
      <w:tr w:rsidR="008D4AA9" w14:paraId="151BE783" w14:textId="77777777" w:rsidTr="00F35DF9">
        <w:tc>
          <w:tcPr>
            <w:tcW w:w="2065" w:type="dxa"/>
          </w:tcPr>
          <w:p w14:paraId="038F1FEC" w14:textId="77777777" w:rsidR="008D4AA9" w:rsidRDefault="008D4AA9" w:rsidP="00E00C19">
            <w:pPr>
              <w:jc w:val="center"/>
              <w:rPr>
                <w:b/>
                <w:bCs/>
              </w:rPr>
            </w:pPr>
          </w:p>
        </w:tc>
        <w:tc>
          <w:tcPr>
            <w:tcW w:w="5310" w:type="dxa"/>
            <w:tcBorders>
              <w:bottom w:val="single" w:sz="4" w:space="0" w:color="auto"/>
            </w:tcBorders>
          </w:tcPr>
          <w:p w14:paraId="24C85988" w14:textId="249B61A8" w:rsidR="008D4AA9" w:rsidRPr="008D4AA9" w:rsidRDefault="008D4AA9" w:rsidP="00E00C19">
            <w:pPr>
              <w:rPr>
                <w:rFonts w:ascii="Calibri" w:hAnsi="Calibri"/>
                <w:b/>
                <w:bCs/>
                <w:color w:val="FF0000"/>
                <w:sz w:val="24"/>
                <w:szCs w:val="24"/>
              </w:rPr>
            </w:pPr>
            <w:r w:rsidRPr="008D4AA9">
              <w:rPr>
                <w:rFonts w:ascii="Calibri" w:hAnsi="Calibri"/>
                <w:b/>
                <w:bCs/>
                <w:color w:val="FF0000"/>
                <w:sz w:val="24"/>
                <w:szCs w:val="24"/>
              </w:rPr>
              <w:t>Ballasts (NO PCB marking)</w:t>
            </w:r>
          </w:p>
        </w:tc>
        <w:tc>
          <w:tcPr>
            <w:tcW w:w="1975" w:type="dxa"/>
          </w:tcPr>
          <w:p w14:paraId="351F841C" w14:textId="5D08285D" w:rsidR="008D4AA9" w:rsidRPr="008D4AA9" w:rsidRDefault="008D4AA9" w:rsidP="00E00C19">
            <w:pPr>
              <w:jc w:val="right"/>
              <w:rPr>
                <w:b/>
                <w:bCs/>
                <w:color w:val="FF0000"/>
              </w:rPr>
            </w:pPr>
            <w:r w:rsidRPr="008D4AA9">
              <w:rPr>
                <w:b/>
                <w:bCs/>
                <w:color w:val="FF0000"/>
              </w:rPr>
              <w:t>$1.00/lb</w:t>
            </w:r>
          </w:p>
        </w:tc>
      </w:tr>
      <w:tr w:rsidR="00E00C19" w14:paraId="1A50B648" w14:textId="77777777" w:rsidTr="00F35DF9">
        <w:tc>
          <w:tcPr>
            <w:tcW w:w="2065" w:type="dxa"/>
          </w:tcPr>
          <w:p w14:paraId="5DD71096" w14:textId="77777777" w:rsidR="00E00C19" w:rsidRDefault="00E00C19" w:rsidP="00E00C19">
            <w:pPr>
              <w:jc w:val="center"/>
              <w:rPr>
                <w:b/>
                <w:bCs/>
              </w:rPr>
            </w:pPr>
          </w:p>
        </w:tc>
        <w:tc>
          <w:tcPr>
            <w:tcW w:w="5310" w:type="dxa"/>
            <w:tcBorders>
              <w:bottom w:val="single" w:sz="4" w:space="0" w:color="auto"/>
            </w:tcBorders>
          </w:tcPr>
          <w:p w14:paraId="1EA43BDC" w14:textId="78D3609F" w:rsidR="00E00C19" w:rsidRPr="0014255A" w:rsidRDefault="00F35DF9" w:rsidP="00E00C19">
            <w:pPr>
              <w:rPr>
                <w:b/>
                <w:bCs/>
                <w:color w:val="FF0000"/>
                <w:sz w:val="24"/>
                <w:szCs w:val="24"/>
              </w:rPr>
            </w:pPr>
            <w:r w:rsidRPr="0014255A">
              <w:rPr>
                <w:b/>
                <w:bCs/>
                <w:color w:val="FF0000"/>
                <w:sz w:val="24"/>
                <w:szCs w:val="24"/>
              </w:rPr>
              <w:t>Smoke detector</w:t>
            </w:r>
          </w:p>
        </w:tc>
        <w:tc>
          <w:tcPr>
            <w:tcW w:w="1975" w:type="dxa"/>
          </w:tcPr>
          <w:p w14:paraId="1D9939F2" w14:textId="6ADBC677" w:rsidR="00E00C19" w:rsidRPr="00F35DF9" w:rsidRDefault="00E00C19" w:rsidP="00E00C19">
            <w:pPr>
              <w:jc w:val="right"/>
              <w:rPr>
                <w:b/>
                <w:bCs/>
                <w:color w:val="FF0000"/>
              </w:rPr>
            </w:pPr>
            <w:r w:rsidRPr="00F35DF9">
              <w:rPr>
                <w:rFonts w:ascii="Calibri" w:hAnsi="Calibri"/>
                <w:b/>
                <w:bCs/>
                <w:color w:val="FF0000"/>
                <w:sz w:val="24"/>
                <w:szCs w:val="24"/>
              </w:rPr>
              <w:t>$</w:t>
            </w:r>
            <w:r w:rsidR="00F35DF9" w:rsidRPr="00F35DF9">
              <w:rPr>
                <w:rFonts w:ascii="Calibri" w:hAnsi="Calibri"/>
                <w:b/>
                <w:bCs/>
                <w:color w:val="FF0000"/>
                <w:sz w:val="24"/>
                <w:szCs w:val="24"/>
              </w:rPr>
              <w:t>3</w:t>
            </w:r>
            <w:r w:rsidR="008D4AA9">
              <w:rPr>
                <w:rFonts w:ascii="Calibri" w:hAnsi="Calibri"/>
                <w:b/>
                <w:bCs/>
                <w:color w:val="FF0000"/>
                <w:sz w:val="24"/>
                <w:szCs w:val="24"/>
              </w:rPr>
              <w:t>5</w:t>
            </w:r>
            <w:r w:rsidRPr="00F35DF9">
              <w:rPr>
                <w:rFonts w:ascii="Calibri" w:hAnsi="Calibri"/>
                <w:b/>
                <w:bCs/>
                <w:color w:val="FF0000"/>
                <w:sz w:val="24"/>
                <w:szCs w:val="24"/>
              </w:rPr>
              <w:t>.00</w:t>
            </w:r>
          </w:p>
        </w:tc>
      </w:tr>
      <w:tr w:rsidR="003F06BD" w14:paraId="7738BB6F" w14:textId="77777777" w:rsidTr="00F35DF9">
        <w:tc>
          <w:tcPr>
            <w:tcW w:w="2065" w:type="dxa"/>
          </w:tcPr>
          <w:p w14:paraId="69FB962B" w14:textId="77777777" w:rsidR="003F06BD" w:rsidRDefault="003F06BD" w:rsidP="003F06BD">
            <w:pPr>
              <w:jc w:val="center"/>
              <w:rPr>
                <w:b/>
                <w:bCs/>
              </w:rPr>
            </w:pPr>
          </w:p>
        </w:tc>
        <w:tc>
          <w:tcPr>
            <w:tcW w:w="5310" w:type="dxa"/>
            <w:tcBorders>
              <w:top w:val="single" w:sz="4" w:space="0" w:color="auto"/>
            </w:tcBorders>
          </w:tcPr>
          <w:p w14:paraId="73BCDED0" w14:textId="44F96C8E" w:rsidR="003F06BD" w:rsidRPr="0014255A" w:rsidRDefault="003F06BD" w:rsidP="003F06BD">
            <w:pPr>
              <w:rPr>
                <w:rFonts w:ascii="Calibri" w:hAnsi="Calibri"/>
                <w:sz w:val="24"/>
                <w:szCs w:val="24"/>
              </w:rPr>
            </w:pPr>
            <w:r w:rsidRPr="0014255A">
              <w:rPr>
                <w:sz w:val="24"/>
                <w:szCs w:val="24"/>
              </w:rPr>
              <w:t>Items with missing parts or cords c</w:t>
            </w:r>
            <w:r w:rsidR="00F35DF9" w:rsidRPr="0014255A">
              <w:rPr>
                <w:sz w:val="24"/>
                <w:szCs w:val="24"/>
              </w:rPr>
              <w:t>u</w:t>
            </w:r>
            <w:r w:rsidRPr="0014255A">
              <w:rPr>
                <w:sz w:val="24"/>
                <w:szCs w:val="24"/>
              </w:rPr>
              <w:t>t</w:t>
            </w:r>
          </w:p>
        </w:tc>
        <w:tc>
          <w:tcPr>
            <w:tcW w:w="1975" w:type="dxa"/>
          </w:tcPr>
          <w:p w14:paraId="2FBCC0AF" w14:textId="74A8E8DE" w:rsidR="003F06BD" w:rsidRPr="008C757E" w:rsidRDefault="003F06BD" w:rsidP="003F06BD">
            <w:pPr>
              <w:jc w:val="right"/>
            </w:pPr>
            <w:r>
              <w:t>Double above price</w:t>
            </w:r>
          </w:p>
        </w:tc>
      </w:tr>
      <w:tr w:rsidR="003F06BD" w14:paraId="749E7674" w14:textId="77777777" w:rsidTr="00627949">
        <w:tc>
          <w:tcPr>
            <w:tcW w:w="2065" w:type="dxa"/>
          </w:tcPr>
          <w:p w14:paraId="730EEA96" w14:textId="5C3382DB" w:rsidR="003F06BD" w:rsidRDefault="003F06BD" w:rsidP="003F06BD">
            <w:pPr>
              <w:jc w:val="center"/>
              <w:rPr>
                <w:b/>
                <w:bCs/>
              </w:rPr>
            </w:pPr>
            <w:r>
              <w:rPr>
                <w:rFonts w:ascii="Calibri" w:hAnsi="Calibri"/>
                <w:b/>
                <w:sz w:val="24"/>
                <w:szCs w:val="24"/>
                <w:u w:val="single"/>
              </w:rPr>
              <w:t>Fluorescent Bulbs</w:t>
            </w:r>
          </w:p>
        </w:tc>
        <w:tc>
          <w:tcPr>
            <w:tcW w:w="5310" w:type="dxa"/>
          </w:tcPr>
          <w:p w14:paraId="1E4A5E93" w14:textId="3B18D892" w:rsidR="003F06BD" w:rsidRPr="0014255A" w:rsidRDefault="003F06BD" w:rsidP="003F06BD">
            <w:pPr>
              <w:rPr>
                <w:sz w:val="24"/>
                <w:szCs w:val="24"/>
              </w:rPr>
            </w:pPr>
            <w:r w:rsidRPr="0014255A">
              <w:rPr>
                <w:rFonts w:ascii="Calibri" w:hAnsi="Calibri"/>
                <w:sz w:val="24"/>
                <w:szCs w:val="24"/>
              </w:rPr>
              <w:t>CFL's &amp; 0-8' tubes</w:t>
            </w:r>
          </w:p>
        </w:tc>
        <w:tc>
          <w:tcPr>
            <w:tcW w:w="1975" w:type="dxa"/>
          </w:tcPr>
          <w:p w14:paraId="261AFE67" w14:textId="3A33B0F2" w:rsidR="003F06BD" w:rsidRPr="008D4AA9" w:rsidRDefault="003F06BD" w:rsidP="003F06BD">
            <w:pPr>
              <w:jc w:val="right"/>
            </w:pPr>
            <w:r w:rsidRPr="008D4AA9">
              <w:rPr>
                <w:rFonts w:ascii="Calibri" w:hAnsi="Calibri"/>
                <w:sz w:val="24"/>
                <w:szCs w:val="24"/>
              </w:rPr>
              <w:t>$0.</w:t>
            </w:r>
            <w:r w:rsidR="00F35DF9" w:rsidRPr="008D4AA9">
              <w:rPr>
                <w:rFonts w:ascii="Calibri" w:hAnsi="Calibri"/>
                <w:sz w:val="24"/>
                <w:szCs w:val="24"/>
              </w:rPr>
              <w:t>75</w:t>
            </w:r>
          </w:p>
        </w:tc>
      </w:tr>
      <w:tr w:rsidR="003F06BD" w14:paraId="1FC912BB" w14:textId="77777777" w:rsidTr="00627949">
        <w:tc>
          <w:tcPr>
            <w:tcW w:w="2065" w:type="dxa"/>
          </w:tcPr>
          <w:p w14:paraId="6F9A3443" w14:textId="77777777" w:rsidR="003F06BD" w:rsidRDefault="003F06BD" w:rsidP="003F06BD">
            <w:pPr>
              <w:jc w:val="center"/>
              <w:rPr>
                <w:b/>
                <w:bCs/>
              </w:rPr>
            </w:pPr>
          </w:p>
        </w:tc>
        <w:tc>
          <w:tcPr>
            <w:tcW w:w="5310" w:type="dxa"/>
          </w:tcPr>
          <w:p w14:paraId="09D3DF7C" w14:textId="25E201C9" w:rsidR="003F06BD" w:rsidRPr="0014255A" w:rsidRDefault="003F06BD" w:rsidP="003F06BD">
            <w:pPr>
              <w:rPr>
                <w:sz w:val="24"/>
                <w:szCs w:val="24"/>
              </w:rPr>
            </w:pPr>
            <w:r w:rsidRPr="0014255A">
              <w:rPr>
                <w:rFonts w:ascii="Calibri" w:hAnsi="Calibri"/>
                <w:sz w:val="24"/>
                <w:szCs w:val="24"/>
              </w:rPr>
              <w:t>Specialty Bulbs</w:t>
            </w:r>
            <w:r w:rsidR="008D4AA9">
              <w:rPr>
                <w:rFonts w:ascii="Calibri" w:hAnsi="Calibri"/>
                <w:sz w:val="24"/>
                <w:szCs w:val="24"/>
              </w:rPr>
              <w:t>, HID bulbs</w:t>
            </w:r>
          </w:p>
        </w:tc>
        <w:tc>
          <w:tcPr>
            <w:tcW w:w="1975" w:type="dxa"/>
          </w:tcPr>
          <w:p w14:paraId="20315651" w14:textId="3DF18AD7" w:rsidR="003F06BD" w:rsidRPr="008D4AA9" w:rsidRDefault="003F06BD" w:rsidP="003F06BD">
            <w:pPr>
              <w:jc w:val="right"/>
            </w:pPr>
            <w:r w:rsidRPr="008D4AA9">
              <w:rPr>
                <w:rFonts w:ascii="Calibri" w:hAnsi="Calibri"/>
                <w:sz w:val="24"/>
                <w:szCs w:val="24"/>
              </w:rPr>
              <w:t>$</w:t>
            </w:r>
            <w:r w:rsidR="00F35DF9" w:rsidRPr="008D4AA9">
              <w:rPr>
                <w:rFonts w:ascii="Calibri" w:hAnsi="Calibri"/>
                <w:sz w:val="24"/>
                <w:szCs w:val="24"/>
              </w:rPr>
              <w:t>2</w:t>
            </w:r>
            <w:r w:rsidRPr="008D4AA9">
              <w:rPr>
                <w:rFonts w:ascii="Calibri" w:hAnsi="Calibri"/>
                <w:sz w:val="24"/>
                <w:szCs w:val="24"/>
              </w:rPr>
              <w:t>.50</w:t>
            </w:r>
          </w:p>
        </w:tc>
      </w:tr>
      <w:tr w:rsidR="003F06BD" w14:paraId="43AEB737" w14:textId="77777777" w:rsidTr="00FB3FEA">
        <w:tc>
          <w:tcPr>
            <w:tcW w:w="2065" w:type="dxa"/>
          </w:tcPr>
          <w:p w14:paraId="0DEC2AD7" w14:textId="77777777" w:rsidR="003F06BD" w:rsidRDefault="003F06BD" w:rsidP="003F06BD">
            <w:pPr>
              <w:jc w:val="center"/>
              <w:rPr>
                <w:b/>
                <w:bCs/>
              </w:rPr>
            </w:pPr>
          </w:p>
        </w:tc>
        <w:tc>
          <w:tcPr>
            <w:tcW w:w="5310" w:type="dxa"/>
            <w:tcBorders>
              <w:bottom w:val="single" w:sz="4" w:space="0" w:color="auto"/>
            </w:tcBorders>
          </w:tcPr>
          <w:p w14:paraId="38344137" w14:textId="417ED1CF" w:rsidR="003F06BD" w:rsidRDefault="003F06BD" w:rsidP="003F06BD">
            <w:r>
              <w:rPr>
                <w:rFonts w:ascii="Calibri" w:hAnsi="Calibri"/>
                <w:sz w:val="24"/>
                <w:szCs w:val="24"/>
              </w:rPr>
              <w:t>LED Bulbs</w:t>
            </w:r>
          </w:p>
        </w:tc>
        <w:tc>
          <w:tcPr>
            <w:tcW w:w="1975" w:type="dxa"/>
          </w:tcPr>
          <w:p w14:paraId="47B69CEB" w14:textId="7030C9AA" w:rsidR="003F06BD" w:rsidRPr="008D4AA9" w:rsidRDefault="003F06BD" w:rsidP="003F06BD">
            <w:pPr>
              <w:jc w:val="right"/>
            </w:pPr>
            <w:r w:rsidRPr="008D4AA9">
              <w:rPr>
                <w:rFonts w:ascii="Calibri" w:hAnsi="Calibri"/>
                <w:sz w:val="24"/>
                <w:szCs w:val="24"/>
              </w:rPr>
              <w:t>$</w:t>
            </w:r>
            <w:r w:rsidR="00F35DF9" w:rsidRPr="008D4AA9">
              <w:rPr>
                <w:rFonts w:ascii="Calibri" w:hAnsi="Calibri"/>
                <w:sz w:val="24"/>
                <w:szCs w:val="24"/>
              </w:rPr>
              <w:t>3</w:t>
            </w:r>
            <w:r w:rsidRPr="008D4AA9">
              <w:rPr>
                <w:rFonts w:ascii="Calibri" w:hAnsi="Calibri"/>
                <w:sz w:val="24"/>
                <w:szCs w:val="24"/>
              </w:rPr>
              <w:t>.50</w:t>
            </w:r>
          </w:p>
        </w:tc>
      </w:tr>
      <w:tr w:rsidR="008D4AA9" w14:paraId="6AB4F328" w14:textId="77777777" w:rsidTr="00FB3FEA">
        <w:tc>
          <w:tcPr>
            <w:tcW w:w="2065" w:type="dxa"/>
          </w:tcPr>
          <w:p w14:paraId="536BD66D" w14:textId="77777777" w:rsidR="008D4AA9" w:rsidRDefault="008D4AA9" w:rsidP="003F06BD">
            <w:pPr>
              <w:jc w:val="center"/>
              <w:rPr>
                <w:b/>
                <w:bCs/>
              </w:rPr>
            </w:pPr>
          </w:p>
        </w:tc>
        <w:tc>
          <w:tcPr>
            <w:tcW w:w="5310" w:type="dxa"/>
            <w:tcBorders>
              <w:bottom w:val="single" w:sz="4" w:space="0" w:color="auto"/>
            </w:tcBorders>
          </w:tcPr>
          <w:p w14:paraId="6B0DF8E6" w14:textId="7840D661" w:rsidR="008D4AA9" w:rsidRDefault="008D4AA9" w:rsidP="003F06BD">
            <w:pPr>
              <w:rPr>
                <w:rFonts w:ascii="Calibri" w:hAnsi="Calibri"/>
                <w:sz w:val="24"/>
                <w:szCs w:val="24"/>
              </w:rPr>
            </w:pPr>
            <w:r>
              <w:rPr>
                <w:rFonts w:ascii="Calibri" w:hAnsi="Calibri"/>
                <w:sz w:val="24"/>
                <w:szCs w:val="24"/>
              </w:rPr>
              <w:t>UV bulbs</w:t>
            </w:r>
          </w:p>
        </w:tc>
        <w:tc>
          <w:tcPr>
            <w:tcW w:w="1975" w:type="dxa"/>
          </w:tcPr>
          <w:p w14:paraId="12127F93" w14:textId="78FC8096" w:rsidR="008D4AA9" w:rsidRPr="008D4AA9" w:rsidRDefault="008D4AA9" w:rsidP="003F06BD">
            <w:pPr>
              <w:jc w:val="right"/>
              <w:rPr>
                <w:rFonts w:ascii="Calibri" w:hAnsi="Calibri"/>
                <w:sz w:val="24"/>
                <w:szCs w:val="24"/>
              </w:rPr>
            </w:pPr>
            <w:r>
              <w:rPr>
                <w:rFonts w:ascii="Calibri" w:hAnsi="Calibri"/>
                <w:sz w:val="24"/>
                <w:szCs w:val="24"/>
              </w:rPr>
              <w:t>$7.00</w:t>
            </w:r>
          </w:p>
        </w:tc>
      </w:tr>
      <w:tr w:rsidR="003F06BD" w14:paraId="6BF4093A" w14:textId="77777777" w:rsidTr="00FB3FEA">
        <w:tc>
          <w:tcPr>
            <w:tcW w:w="2065" w:type="dxa"/>
          </w:tcPr>
          <w:p w14:paraId="0321B70E" w14:textId="565395E4" w:rsidR="003F06BD" w:rsidRDefault="003F06BD" w:rsidP="003F06BD">
            <w:pPr>
              <w:jc w:val="center"/>
              <w:rPr>
                <w:b/>
                <w:bCs/>
              </w:rPr>
            </w:pPr>
            <w:r>
              <w:rPr>
                <w:rFonts w:ascii="Calibri" w:hAnsi="Calibri"/>
                <w:b/>
                <w:sz w:val="24"/>
                <w:szCs w:val="24"/>
                <w:u w:val="single"/>
              </w:rPr>
              <w:t>Freon Units</w:t>
            </w:r>
          </w:p>
        </w:tc>
        <w:tc>
          <w:tcPr>
            <w:tcW w:w="5310" w:type="dxa"/>
            <w:tcBorders>
              <w:bottom w:val="nil"/>
            </w:tcBorders>
          </w:tcPr>
          <w:p w14:paraId="3F78379A" w14:textId="2E7603D5" w:rsidR="003F06BD" w:rsidRDefault="003F06BD" w:rsidP="003F06BD">
            <w:r>
              <w:rPr>
                <w:rFonts w:ascii="Calibri" w:hAnsi="Calibri"/>
                <w:sz w:val="24"/>
                <w:szCs w:val="24"/>
              </w:rPr>
              <w:t>All Freon containing items (</w:t>
            </w:r>
            <w:r w:rsidRPr="00DC4B1E">
              <w:rPr>
                <w:rFonts w:ascii="Calibri" w:hAnsi="Calibri"/>
                <w:sz w:val="24"/>
                <w:szCs w:val="24"/>
              </w:rPr>
              <w:t>Air Conditioners,</w:t>
            </w:r>
          </w:p>
        </w:tc>
        <w:tc>
          <w:tcPr>
            <w:tcW w:w="1975" w:type="dxa"/>
          </w:tcPr>
          <w:p w14:paraId="01F9EC8A" w14:textId="1F372E7E" w:rsidR="003F06BD" w:rsidRPr="008D4AA9" w:rsidRDefault="003F06BD" w:rsidP="003F06BD">
            <w:pPr>
              <w:jc w:val="right"/>
            </w:pPr>
            <w:r w:rsidRPr="008D4AA9">
              <w:rPr>
                <w:rFonts w:ascii="Calibri" w:hAnsi="Calibri"/>
                <w:sz w:val="24"/>
                <w:szCs w:val="24"/>
              </w:rPr>
              <w:t>$15.00</w:t>
            </w:r>
          </w:p>
        </w:tc>
      </w:tr>
      <w:tr w:rsidR="003F06BD" w14:paraId="792B53D9" w14:textId="77777777" w:rsidTr="00FB3FEA">
        <w:tc>
          <w:tcPr>
            <w:tcW w:w="2065" w:type="dxa"/>
          </w:tcPr>
          <w:p w14:paraId="2CA0EAFF" w14:textId="77777777" w:rsidR="003F06BD" w:rsidRDefault="003F06BD" w:rsidP="003F06BD">
            <w:pPr>
              <w:jc w:val="center"/>
              <w:rPr>
                <w:b/>
                <w:bCs/>
              </w:rPr>
            </w:pPr>
          </w:p>
        </w:tc>
        <w:tc>
          <w:tcPr>
            <w:tcW w:w="5310" w:type="dxa"/>
            <w:tcBorders>
              <w:top w:val="nil"/>
            </w:tcBorders>
          </w:tcPr>
          <w:p w14:paraId="346415C6" w14:textId="474B6883" w:rsidR="003F06BD" w:rsidRDefault="003F06BD" w:rsidP="003F06BD">
            <w:r w:rsidRPr="00DC4B1E">
              <w:rPr>
                <w:rFonts w:ascii="Calibri" w:hAnsi="Calibri"/>
                <w:sz w:val="24"/>
                <w:szCs w:val="24"/>
              </w:rPr>
              <w:t>Refrigerators, Freezers, Dehumidifiers, Etc.</w:t>
            </w:r>
            <w:r>
              <w:rPr>
                <w:rFonts w:ascii="Calibri" w:hAnsi="Calibri"/>
                <w:sz w:val="24"/>
                <w:szCs w:val="24"/>
              </w:rPr>
              <w:t>)</w:t>
            </w:r>
          </w:p>
        </w:tc>
        <w:tc>
          <w:tcPr>
            <w:tcW w:w="1975" w:type="dxa"/>
          </w:tcPr>
          <w:p w14:paraId="7EA41E4C" w14:textId="77777777" w:rsidR="003F06BD" w:rsidRPr="008C757E" w:rsidRDefault="003F06BD" w:rsidP="003F06BD">
            <w:pPr>
              <w:jc w:val="right"/>
            </w:pPr>
          </w:p>
        </w:tc>
      </w:tr>
      <w:tr w:rsidR="003F06BD" w:rsidRPr="003A0E1A" w14:paraId="7D10A0FC" w14:textId="77777777" w:rsidTr="00D25055">
        <w:tc>
          <w:tcPr>
            <w:tcW w:w="9350" w:type="dxa"/>
            <w:gridSpan w:val="3"/>
          </w:tcPr>
          <w:p w14:paraId="54272704" w14:textId="327882BB" w:rsidR="003F06BD" w:rsidRPr="003A0E1A" w:rsidRDefault="003F06BD" w:rsidP="003F06BD">
            <w:pPr>
              <w:jc w:val="center"/>
            </w:pPr>
            <w:r w:rsidRPr="003A0E1A">
              <w:rPr>
                <w:rFonts w:ascii="Calibri" w:hAnsi="Calibri"/>
              </w:rPr>
              <w:t>(Charges apply to any item even if the compressor has been removed or lines snipped unless the person has documentation of proper removal and item is stamped by licensed individual)</w:t>
            </w:r>
          </w:p>
        </w:tc>
      </w:tr>
      <w:tr w:rsidR="003F06BD" w14:paraId="583A9846" w14:textId="77777777" w:rsidTr="00627949">
        <w:tc>
          <w:tcPr>
            <w:tcW w:w="2065" w:type="dxa"/>
          </w:tcPr>
          <w:p w14:paraId="5158C6D5" w14:textId="4B951E13" w:rsidR="003F06BD" w:rsidRDefault="003F06BD" w:rsidP="003F06BD">
            <w:pPr>
              <w:jc w:val="center"/>
              <w:rPr>
                <w:b/>
                <w:bCs/>
              </w:rPr>
            </w:pPr>
            <w:r>
              <w:rPr>
                <w:rFonts w:ascii="Calibri" w:hAnsi="Calibri"/>
                <w:b/>
                <w:sz w:val="24"/>
                <w:szCs w:val="24"/>
                <w:u w:val="single"/>
              </w:rPr>
              <w:t>Furniture</w:t>
            </w:r>
          </w:p>
        </w:tc>
        <w:tc>
          <w:tcPr>
            <w:tcW w:w="5310" w:type="dxa"/>
          </w:tcPr>
          <w:p w14:paraId="55D0CA38" w14:textId="2798411A" w:rsidR="003F06BD" w:rsidRDefault="003F06BD" w:rsidP="003F06BD">
            <w:r>
              <w:rPr>
                <w:rFonts w:ascii="Calibri" w:hAnsi="Calibri"/>
                <w:sz w:val="24"/>
                <w:szCs w:val="24"/>
              </w:rPr>
              <w:t>Mattress</w:t>
            </w:r>
            <w:r w:rsidR="00947507">
              <w:rPr>
                <w:rFonts w:ascii="Calibri" w:hAnsi="Calibri"/>
                <w:sz w:val="24"/>
                <w:szCs w:val="24"/>
              </w:rPr>
              <w:t xml:space="preserve"> OR </w:t>
            </w:r>
            <w:r>
              <w:rPr>
                <w:rFonts w:ascii="Calibri" w:hAnsi="Calibri"/>
                <w:sz w:val="24"/>
                <w:szCs w:val="24"/>
              </w:rPr>
              <w:t>Box Spring</w:t>
            </w:r>
          </w:p>
        </w:tc>
        <w:tc>
          <w:tcPr>
            <w:tcW w:w="1975" w:type="dxa"/>
          </w:tcPr>
          <w:p w14:paraId="45EAB550" w14:textId="574EBC1C" w:rsidR="003F06BD" w:rsidRPr="008C757E" w:rsidRDefault="003F06BD" w:rsidP="003F06BD">
            <w:pPr>
              <w:jc w:val="right"/>
            </w:pPr>
            <w:r>
              <w:rPr>
                <w:rFonts w:ascii="Calibri" w:hAnsi="Calibri"/>
                <w:sz w:val="24"/>
                <w:szCs w:val="24"/>
              </w:rPr>
              <w:t>$</w:t>
            </w:r>
            <w:r w:rsidR="00117DAD">
              <w:rPr>
                <w:rFonts w:ascii="Calibri" w:hAnsi="Calibri"/>
                <w:sz w:val="24"/>
                <w:szCs w:val="24"/>
              </w:rPr>
              <w:t>20.00</w:t>
            </w:r>
          </w:p>
        </w:tc>
      </w:tr>
      <w:tr w:rsidR="003F06BD" w14:paraId="5D3CF087" w14:textId="77777777" w:rsidTr="00627949">
        <w:tc>
          <w:tcPr>
            <w:tcW w:w="2065" w:type="dxa"/>
          </w:tcPr>
          <w:p w14:paraId="4BB02290" w14:textId="77777777" w:rsidR="003F06BD" w:rsidRDefault="003F06BD" w:rsidP="003F06BD">
            <w:pPr>
              <w:jc w:val="center"/>
              <w:rPr>
                <w:b/>
                <w:bCs/>
              </w:rPr>
            </w:pPr>
          </w:p>
        </w:tc>
        <w:tc>
          <w:tcPr>
            <w:tcW w:w="5310" w:type="dxa"/>
          </w:tcPr>
          <w:p w14:paraId="3F2AC980" w14:textId="03035B03" w:rsidR="003F06BD" w:rsidRDefault="003F06BD" w:rsidP="003F06BD">
            <w:r w:rsidRPr="00A66936">
              <w:rPr>
                <w:rFonts w:ascii="Calibri" w:hAnsi="Calibri"/>
              </w:rPr>
              <w:t>Stuffed Chairs</w:t>
            </w:r>
          </w:p>
        </w:tc>
        <w:tc>
          <w:tcPr>
            <w:tcW w:w="1975" w:type="dxa"/>
          </w:tcPr>
          <w:p w14:paraId="67810F83" w14:textId="621A8807" w:rsidR="003F06BD" w:rsidRPr="008C757E" w:rsidRDefault="003F06BD" w:rsidP="003F06BD">
            <w:pPr>
              <w:jc w:val="right"/>
            </w:pPr>
            <w:r>
              <w:rPr>
                <w:rFonts w:ascii="Calibri" w:hAnsi="Calibri"/>
                <w:sz w:val="24"/>
                <w:szCs w:val="24"/>
              </w:rPr>
              <w:t>$</w:t>
            </w:r>
            <w:r w:rsidR="005824E5">
              <w:rPr>
                <w:rFonts w:ascii="Calibri" w:hAnsi="Calibri"/>
                <w:sz w:val="24"/>
                <w:szCs w:val="24"/>
              </w:rPr>
              <w:t>10.00</w:t>
            </w:r>
          </w:p>
        </w:tc>
      </w:tr>
      <w:tr w:rsidR="003F06BD" w14:paraId="7E9F9C17" w14:textId="77777777" w:rsidTr="00627949">
        <w:tc>
          <w:tcPr>
            <w:tcW w:w="2065" w:type="dxa"/>
          </w:tcPr>
          <w:p w14:paraId="1E15A0FF" w14:textId="77777777" w:rsidR="003F06BD" w:rsidRDefault="003F06BD" w:rsidP="003F06BD">
            <w:pPr>
              <w:jc w:val="center"/>
              <w:rPr>
                <w:b/>
                <w:bCs/>
              </w:rPr>
            </w:pPr>
          </w:p>
        </w:tc>
        <w:tc>
          <w:tcPr>
            <w:tcW w:w="5310" w:type="dxa"/>
          </w:tcPr>
          <w:p w14:paraId="3ECE21CA" w14:textId="4240EBBE" w:rsidR="003F06BD" w:rsidRPr="00A66936" w:rsidRDefault="003F06BD" w:rsidP="003F06BD">
            <w:pPr>
              <w:rPr>
                <w:rFonts w:ascii="Calibri" w:hAnsi="Calibri"/>
              </w:rPr>
            </w:pPr>
            <w:r w:rsidRPr="00A66936">
              <w:rPr>
                <w:rFonts w:ascii="Calibri" w:hAnsi="Calibri"/>
              </w:rPr>
              <w:t>Couches, Sofa Bed (Dismantled)</w:t>
            </w:r>
          </w:p>
        </w:tc>
        <w:tc>
          <w:tcPr>
            <w:tcW w:w="1975" w:type="dxa"/>
          </w:tcPr>
          <w:p w14:paraId="04F32358" w14:textId="347C582E" w:rsidR="003F06BD" w:rsidRPr="008D4AA9" w:rsidRDefault="003F06BD" w:rsidP="003F06BD">
            <w:pPr>
              <w:jc w:val="right"/>
              <w:rPr>
                <w:rFonts w:ascii="Calibri" w:hAnsi="Calibri"/>
                <w:b/>
                <w:bCs/>
                <w:sz w:val="24"/>
                <w:szCs w:val="24"/>
              </w:rPr>
            </w:pPr>
            <w:r w:rsidRPr="008D4AA9">
              <w:rPr>
                <w:rFonts w:ascii="Calibri" w:hAnsi="Calibri"/>
                <w:b/>
                <w:bCs/>
                <w:color w:val="FF0000"/>
                <w:sz w:val="24"/>
                <w:szCs w:val="24"/>
              </w:rPr>
              <w:t>$</w:t>
            </w:r>
            <w:r w:rsidR="008D4AA9" w:rsidRPr="008D4AA9">
              <w:rPr>
                <w:rFonts w:ascii="Calibri" w:hAnsi="Calibri"/>
                <w:b/>
                <w:bCs/>
                <w:color w:val="FF0000"/>
                <w:sz w:val="24"/>
                <w:szCs w:val="24"/>
              </w:rPr>
              <w:t>20</w:t>
            </w:r>
            <w:r w:rsidR="005824E5" w:rsidRPr="008D4AA9">
              <w:rPr>
                <w:rFonts w:ascii="Calibri" w:hAnsi="Calibri"/>
                <w:b/>
                <w:bCs/>
                <w:color w:val="FF0000"/>
                <w:sz w:val="24"/>
                <w:szCs w:val="24"/>
              </w:rPr>
              <w:t>.00</w:t>
            </w:r>
          </w:p>
        </w:tc>
      </w:tr>
      <w:tr w:rsidR="003F06BD" w:rsidRPr="00FB3FEA" w14:paraId="0C533012" w14:textId="77777777" w:rsidTr="00627949">
        <w:tc>
          <w:tcPr>
            <w:tcW w:w="2065" w:type="dxa"/>
          </w:tcPr>
          <w:p w14:paraId="79CECF94" w14:textId="05D8D0E8" w:rsidR="003F06BD" w:rsidRPr="00BE1D0F" w:rsidRDefault="003F06BD" w:rsidP="003F06BD">
            <w:pPr>
              <w:jc w:val="center"/>
              <w:rPr>
                <w:b/>
                <w:sz w:val="24"/>
                <w:szCs w:val="24"/>
                <w:u w:val="single"/>
              </w:rPr>
            </w:pPr>
            <w:r w:rsidRPr="00BE1D0F">
              <w:rPr>
                <w:b/>
                <w:sz w:val="24"/>
                <w:szCs w:val="24"/>
                <w:u w:val="single"/>
              </w:rPr>
              <w:t>Automotive</w:t>
            </w:r>
          </w:p>
        </w:tc>
        <w:tc>
          <w:tcPr>
            <w:tcW w:w="5310" w:type="dxa"/>
          </w:tcPr>
          <w:p w14:paraId="0DFE5F19" w14:textId="040A39D8" w:rsidR="003F06BD" w:rsidRPr="00FB3FEA" w:rsidRDefault="003F06BD" w:rsidP="003F06BD">
            <w:pPr>
              <w:rPr>
                <w:bCs/>
              </w:rPr>
            </w:pPr>
            <w:r w:rsidRPr="00FB3FEA">
              <w:rPr>
                <w:rFonts w:ascii="Calibri" w:hAnsi="Calibri"/>
                <w:bCs/>
                <w:sz w:val="24"/>
                <w:szCs w:val="24"/>
              </w:rPr>
              <w:t>Oil, Oil Filters, Antifreeze and Absorbents</w:t>
            </w:r>
          </w:p>
        </w:tc>
        <w:tc>
          <w:tcPr>
            <w:tcW w:w="1975" w:type="dxa"/>
          </w:tcPr>
          <w:p w14:paraId="7292FF25" w14:textId="62866D5C" w:rsidR="003F06BD" w:rsidRPr="00FB3FEA" w:rsidRDefault="003F06BD" w:rsidP="003F06BD">
            <w:pPr>
              <w:jc w:val="right"/>
              <w:rPr>
                <w:bCs/>
              </w:rPr>
            </w:pPr>
            <w:r w:rsidRPr="00FB3FEA">
              <w:rPr>
                <w:bCs/>
              </w:rPr>
              <w:t>$1.00 per 3 gal</w:t>
            </w:r>
          </w:p>
        </w:tc>
      </w:tr>
      <w:tr w:rsidR="003F06BD" w14:paraId="35EC6F08" w14:textId="77777777" w:rsidTr="00627949">
        <w:tc>
          <w:tcPr>
            <w:tcW w:w="2065" w:type="dxa"/>
          </w:tcPr>
          <w:p w14:paraId="44CE677B" w14:textId="1317FE3E" w:rsidR="003F06BD" w:rsidRDefault="003F06BD" w:rsidP="003F06BD">
            <w:pPr>
              <w:jc w:val="center"/>
              <w:rPr>
                <w:b/>
                <w:bCs/>
              </w:rPr>
            </w:pPr>
            <w:r>
              <w:rPr>
                <w:rFonts w:ascii="Calibri" w:hAnsi="Calibri"/>
                <w:b/>
                <w:sz w:val="24"/>
                <w:szCs w:val="24"/>
                <w:u w:val="single"/>
              </w:rPr>
              <w:t>Miscellaneous</w:t>
            </w:r>
          </w:p>
        </w:tc>
        <w:tc>
          <w:tcPr>
            <w:tcW w:w="5310" w:type="dxa"/>
          </w:tcPr>
          <w:p w14:paraId="3D64C402" w14:textId="1E74E368" w:rsidR="003F06BD" w:rsidRDefault="003F06BD" w:rsidP="003F06BD">
            <w:r>
              <w:rPr>
                <w:rFonts w:ascii="Calibri" w:hAnsi="Calibri"/>
                <w:sz w:val="24"/>
                <w:szCs w:val="24"/>
              </w:rPr>
              <w:t>Rechargeable &amp; Vehicle Batteries</w:t>
            </w:r>
          </w:p>
        </w:tc>
        <w:tc>
          <w:tcPr>
            <w:tcW w:w="1975" w:type="dxa"/>
          </w:tcPr>
          <w:p w14:paraId="5DC050E6" w14:textId="7A8A4C24" w:rsidR="003F06BD" w:rsidRPr="008C757E" w:rsidRDefault="003F06BD" w:rsidP="003F06BD">
            <w:pPr>
              <w:jc w:val="right"/>
            </w:pPr>
            <w:r>
              <w:rPr>
                <w:rFonts w:ascii="Calibri" w:hAnsi="Calibri"/>
                <w:sz w:val="24"/>
                <w:szCs w:val="24"/>
              </w:rPr>
              <w:t>No Charge</w:t>
            </w:r>
          </w:p>
        </w:tc>
      </w:tr>
      <w:tr w:rsidR="003F06BD" w14:paraId="001493F3" w14:textId="77777777" w:rsidTr="00627949">
        <w:tc>
          <w:tcPr>
            <w:tcW w:w="2065" w:type="dxa"/>
          </w:tcPr>
          <w:p w14:paraId="6EB1A3B7" w14:textId="77777777" w:rsidR="003F06BD" w:rsidRDefault="003F06BD" w:rsidP="003F06BD">
            <w:pPr>
              <w:jc w:val="center"/>
              <w:rPr>
                <w:b/>
                <w:bCs/>
              </w:rPr>
            </w:pPr>
          </w:p>
        </w:tc>
        <w:tc>
          <w:tcPr>
            <w:tcW w:w="5310" w:type="dxa"/>
          </w:tcPr>
          <w:p w14:paraId="2FE28869" w14:textId="0544C7AE" w:rsidR="003F06BD" w:rsidRDefault="003F06BD" w:rsidP="003F06BD">
            <w:r>
              <w:rPr>
                <w:rFonts w:ascii="Calibri" w:hAnsi="Calibri"/>
                <w:sz w:val="24"/>
                <w:szCs w:val="24"/>
              </w:rPr>
              <w:t>Carpet 12' x 12'</w:t>
            </w:r>
          </w:p>
        </w:tc>
        <w:tc>
          <w:tcPr>
            <w:tcW w:w="1975" w:type="dxa"/>
          </w:tcPr>
          <w:p w14:paraId="2097F166" w14:textId="3BBF6672" w:rsidR="003F06BD" w:rsidRPr="008C757E" w:rsidRDefault="003F06BD" w:rsidP="003F06BD">
            <w:pPr>
              <w:jc w:val="right"/>
            </w:pPr>
            <w:r>
              <w:rPr>
                <w:rFonts w:ascii="Calibri" w:hAnsi="Calibri"/>
                <w:sz w:val="24"/>
                <w:szCs w:val="24"/>
              </w:rPr>
              <w:t>$10.00</w:t>
            </w:r>
          </w:p>
        </w:tc>
      </w:tr>
      <w:tr w:rsidR="003F06BD" w14:paraId="2DF83213" w14:textId="77777777" w:rsidTr="00627949">
        <w:tc>
          <w:tcPr>
            <w:tcW w:w="2065" w:type="dxa"/>
          </w:tcPr>
          <w:p w14:paraId="3BFDAB1B" w14:textId="77777777" w:rsidR="003F06BD" w:rsidRDefault="003F06BD" w:rsidP="003F06BD">
            <w:pPr>
              <w:jc w:val="center"/>
              <w:rPr>
                <w:b/>
                <w:bCs/>
              </w:rPr>
            </w:pPr>
          </w:p>
        </w:tc>
        <w:tc>
          <w:tcPr>
            <w:tcW w:w="5310" w:type="dxa"/>
          </w:tcPr>
          <w:p w14:paraId="0D9A082C" w14:textId="3AAD08D9" w:rsidR="003F06BD" w:rsidRDefault="003F06BD" w:rsidP="003F06BD">
            <w:r>
              <w:rPr>
                <w:rFonts w:ascii="Calibri" w:hAnsi="Calibri"/>
                <w:sz w:val="24"/>
                <w:szCs w:val="24"/>
              </w:rPr>
              <w:t>Other major appliances</w:t>
            </w:r>
          </w:p>
        </w:tc>
        <w:tc>
          <w:tcPr>
            <w:tcW w:w="1975" w:type="dxa"/>
          </w:tcPr>
          <w:p w14:paraId="69383FE5" w14:textId="2D961A03" w:rsidR="003F06BD" w:rsidRPr="008C757E" w:rsidRDefault="003F06BD" w:rsidP="003F06BD">
            <w:pPr>
              <w:jc w:val="right"/>
            </w:pPr>
            <w:r>
              <w:rPr>
                <w:rFonts w:ascii="Calibri" w:hAnsi="Calibri"/>
                <w:sz w:val="24"/>
                <w:szCs w:val="24"/>
              </w:rPr>
              <w:t>$5.00</w:t>
            </w:r>
          </w:p>
        </w:tc>
      </w:tr>
      <w:tr w:rsidR="003F06BD" w14:paraId="335518B2" w14:textId="77777777" w:rsidTr="00627949">
        <w:tc>
          <w:tcPr>
            <w:tcW w:w="2065" w:type="dxa"/>
          </w:tcPr>
          <w:p w14:paraId="6683EE0F" w14:textId="77777777" w:rsidR="003F06BD" w:rsidRDefault="003F06BD" w:rsidP="003F06BD">
            <w:pPr>
              <w:jc w:val="center"/>
              <w:rPr>
                <w:b/>
                <w:bCs/>
              </w:rPr>
            </w:pPr>
          </w:p>
        </w:tc>
        <w:tc>
          <w:tcPr>
            <w:tcW w:w="5310" w:type="dxa"/>
          </w:tcPr>
          <w:p w14:paraId="6E509189" w14:textId="1B392DDF" w:rsidR="003F06BD" w:rsidRDefault="003F06BD" w:rsidP="003F06BD">
            <w:r>
              <w:rPr>
                <w:rFonts w:ascii="Calibri" w:hAnsi="Calibri"/>
                <w:sz w:val="24"/>
                <w:szCs w:val="24"/>
              </w:rPr>
              <w:t>Trailer/Pick-up of Building Materials</w:t>
            </w:r>
          </w:p>
        </w:tc>
        <w:tc>
          <w:tcPr>
            <w:tcW w:w="1975" w:type="dxa"/>
          </w:tcPr>
          <w:p w14:paraId="23EC17AD" w14:textId="7270B243" w:rsidR="003F06BD" w:rsidRPr="008C757E" w:rsidRDefault="003F06BD" w:rsidP="003F06BD">
            <w:pPr>
              <w:jc w:val="right"/>
            </w:pPr>
            <w:r>
              <w:rPr>
                <w:rFonts w:ascii="Calibri" w:hAnsi="Calibri"/>
                <w:sz w:val="24"/>
                <w:szCs w:val="24"/>
              </w:rPr>
              <w:t>$25.00</w:t>
            </w:r>
          </w:p>
        </w:tc>
      </w:tr>
      <w:tr w:rsidR="003F06BD" w14:paraId="7BD311DF" w14:textId="77777777" w:rsidTr="00627949">
        <w:tc>
          <w:tcPr>
            <w:tcW w:w="2065" w:type="dxa"/>
          </w:tcPr>
          <w:p w14:paraId="558583EF" w14:textId="77777777" w:rsidR="003F06BD" w:rsidRDefault="003F06BD" w:rsidP="003F06BD">
            <w:pPr>
              <w:jc w:val="center"/>
              <w:rPr>
                <w:b/>
                <w:bCs/>
              </w:rPr>
            </w:pPr>
          </w:p>
        </w:tc>
        <w:tc>
          <w:tcPr>
            <w:tcW w:w="5310" w:type="dxa"/>
          </w:tcPr>
          <w:p w14:paraId="7E233EAA" w14:textId="7BA190F6" w:rsidR="003F06BD" w:rsidRDefault="003F06BD" w:rsidP="003F06BD">
            <w:r>
              <w:rPr>
                <w:rFonts w:ascii="Calibri" w:hAnsi="Calibri"/>
                <w:sz w:val="24"/>
                <w:szCs w:val="24"/>
              </w:rPr>
              <w:t>Trailer/Pick-up of Shingles</w:t>
            </w:r>
          </w:p>
        </w:tc>
        <w:tc>
          <w:tcPr>
            <w:tcW w:w="1975" w:type="dxa"/>
          </w:tcPr>
          <w:p w14:paraId="2927ED9B" w14:textId="6873B7FD" w:rsidR="003F06BD" w:rsidRPr="008C757E" w:rsidRDefault="003F06BD" w:rsidP="003F06BD">
            <w:pPr>
              <w:jc w:val="right"/>
            </w:pPr>
            <w:r>
              <w:rPr>
                <w:rFonts w:ascii="Calibri" w:hAnsi="Calibri"/>
                <w:sz w:val="24"/>
                <w:szCs w:val="24"/>
              </w:rPr>
              <w:t>$50.00</w:t>
            </w:r>
          </w:p>
        </w:tc>
      </w:tr>
      <w:tr w:rsidR="003F06BD" w14:paraId="10C09CFB" w14:textId="77777777" w:rsidTr="000E2821">
        <w:tc>
          <w:tcPr>
            <w:tcW w:w="9350" w:type="dxa"/>
            <w:gridSpan w:val="3"/>
          </w:tcPr>
          <w:p w14:paraId="6B8CB9CB" w14:textId="7111DE4F" w:rsidR="003F06BD" w:rsidRPr="008C757E" w:rsidRDefault="003F06BD" w:rsidP="003F06BD">
            <w:pPr>
              <w:jc w:val="center"/>
            </w:pPr>
            <w:r>
              <w:t>Trailer size is normal household sizes</w:t>
            </w:r>
            <w:r w:rsidR="00962EE4">
              <w:t xml:space="preserve"> (up to 5’ x 10’).  Attendant has authority to reject any item for any reason and may adjust prices based on size or estimated weight.</w:t>
            </w:r>
          </w:p>
        </w:tc>
      </w:tr>
      <w:tr w:rsidR="003F06BD" w14:paraId="32C51483" w14:textId="77777777" w:rsidTr="00E74C35">
        <w:tc>
          <w:tcPr>
            <w:tcW w:w="9350" w:type="dxa"/>
            <w:gridSpan w:val="3"/>
          </w:tcPr>
          <w:p w14:paraId="4A4777A0" w14:textId="2DB72186" w:rsidR="003F06BD" w:rsidRPr="003A0E1A" w:rsidRDefault="003F06BD" w:rsidP="003F06BD">
            <w:pPr>
              <w:jc w:val="center"/>
            </w:pPr>
            <w:r w:rsidRPr="003A0E1A">
              <w:rPr>
                <w:rFonts w:ascii="Calibri" w:hAnsi="Calibri"/>
                <w:b/>
                <w:u w:val="single"/>
              </w:rPr>
              <w:t>Please bring exact change to the attendant, they cannot make change.</w:t>
            </w:r>
          </w:p>
        </w:tc>
      </w:tr>
      <w:tr w:rsidR="003F06BD" w14:paraId="4C3B3C77" w14:textId="77777777" w:rsidTr="005F1001">
        <w:tc>
          <w:tcPr>
            <w:tcW w:w="9350" w:type="dxa"/>
            <w:gridSpan w:val="3"/>
          </w:tcPr>
          <w:p w14:paraId="7B56CE74" w14:textId="2C5B9CDA" w:rsidR="003F06BD" w:rsidRPr="00871EE0" w:rsidRDefault="003F06BD" w:rsidP="003F06BD">
            <w:pPr>
              <w:rPr>
                <w:b/>
                <w:bCs/>
              </w:rPr>
            </w:pPr>
            <w:r>
              <w:rPr>
                <w:b/>
                <w:bCs/>
              </w:rPr>
              <w:t>LAND USE</w:t>
            </w:r>
          </w:p>
        </w:tc>
      </w:tr>
      <w:tr w:rsidR="003F06BD" w14:paraId="00D88BE3" w14:textId="77777777" w:rsidTr="00627949">
        <w:tc>
          <w:tcPr>
            <w:tcW w:w="2065" w:type="dxa"/>
          </w:tcPr>
          <w:p w14:paraId="6B7CFC42" w14:textId="77777777" w:rsidR="003F06BD" w:rsidRDefault="003F06BD" w:rsidP="003F06BD">
            <w:pPr>
              <w:jc w:val="center"/>
              <w:rPr>
                <w:b/>
                <w:bCs/>
              </w:rPr>
            </w:pPr>
          </w:p>
        </w:tc>
        <w:tc>
          <w:tcPr>
            <w:tcW w:w="5310" w:type="dxa"/>
          </w:tcPr>
          <w:p w14:paraId="34E6598D" w14:textId="4590985B" w:rsidR="003F06BD" w:rsidRDefault="003F06BD" w:rsidP="003F06BD">
            <w:r>
              <w:t>Plan Commission Appearance Fee</w:t>
            </w:r>
          </w:p>
        </w:tc>
        <w:tc>
          <w:tcPr>
            <w:tcW w:w="1975" w:type="dxa"/>
          </w:tcPr>
          <w:p w14:paraId="04064D85" w14:textId="12F38DBE" w:rsidR="003F06BD" w:rsidRPr="008C757E" w:rsidRDefault="003F06BD" w:rsidP="003F06BD">
            <w:pPr>
              <w:jc w:val="right"/>
            </w:pPr>
            <w:r>
              <w:t>$50.00</w:t>
            </w:r>
          </w:p>
        </w:tc>
      </w:tr>
      <w:tr w:rsidR="003F06BD" w14:paraId="12E16B96" w14:textId="77777777" w:rsidTr="00A302AA">
        <w:tc>
          <w:tcPr>
            <w:tcW w:w="9350" w:type="dxa"/>
            <w:gridSpan w:val="3"/>
          </w:tcPr>
          <w:p w14:paraId="42DF7D94" w14:textId="53F95F0A" w:rsidR="003F06BD" w:rsidRPr="00871EE0" w:rsidRDefault="003F06BD" w:rsidP="003F06BD">
            <w:pPr>
              <w:rPr>
                <w:b/>
                <w:bCs/>
              </w:rPr>
            </w:pPr>
            <w:r>
              <w:rPr>
                <w:b/>
                <w:bCs/>
              </w:rPr>
              <w:t>PARKS</w:t>
            </w:r>
          </w:p>
        </w:tc>
      </w:tr>
      <w:tr w:rsidR="003F06BD" w14:paraId="12CA615D" w14:textId="77777777" w:rsidTr="00BC0745">
        <w:tc>
          <w:tcPr>
            <w:tcW w:w="2065" w:type="dxa"/>
            <w:vMerge w:val="restart"/>
            <w:tcBorders>
              <w:bottom w:val="nil"/>
            </w:tcBorders>
          </w:tcPr>
          <w:p w14:paraId="310EDFC0" w14:textId="77777777" w:rsidR="003F06BD" w:rsidRDefault="003F06BD" w:rsidP="003F06BD">
            <w:pPr>
              <w:jc w:val="center"/>
              <w:rPr>
                <w:b/>
                <w:bCs/>
              </w:rPr>
            </w:pPr>
          </w:p>
        </w:tc>
        <w:tc>
          <w:tcPr>
            <w:tcW w:w="5310" w:type="dxa"/>
          </w:tcPr>
          <w:p w14:paraId="22AA9182" w14:textId="170B9780" w:rsidR="003F06BD" w:rsidRDefault="003F06BD" w:rsidP="003F06BD">
            <w:r>
              <w:t>Boat Landing / access violation</w:t>
            </w:r>
          </w:p>
        </w:tc>
        <w:tc>
          <w:tcPr>
            <w:tcW w:w="1975" w:type="dxa"/>
          </w:tcPr>
          <w:p w14:paraId="049CEA04" w14:textId="213B0B96" w:rsidR="003F06BD" w:rsidRPr="008C757E" w:rsidRDefault="003F06BD" w:rsidP="003F06BD">
            <w:pPr>
              <w:jc w:val="right"/>
            </w:pPr>
            <w:r w:rsidRPr="008C757E">
              <w:rPr>
                <w:sz w:val="16"/>
                <w:szCs w:val="16"/>
              </w:rPr>
              <w:t>Refer to bond schedule</w:t>
            </w:r>
          </w:p>
        </w:tc>
      </w:tr>
      <w:tr w:rsidR="003F06BD" w14:paraId="3863FAEE" w14:textId="77777777" w:rsidTr="00BC0745">
        <w:tc>
          <w:tcPr>
            <w:tcW w:w="2065" w:type="dxa"/>
            <w:vMerge/>
            <w:tcBorders>
              <w:top w:val="nil"/>
              <w:bottom w:val="nil"/>
            </w:tcBorders>
          </w:tcPr>
          <w:p w14:paraId="591F4DAA" w14:textId="77777777" w:rsidR="003F06BD" w:rsidRDefault="003F06BD" w:rsidP="003F06BD">
            <w:pPr>
              <w:jc w:val="center"/>
              <w:rPr>
                <w:b/>
                <w:bCs/>
              </w:rPr>
            </w:pPr>
          </w:p>
        </w:tc>
        <w:tc>
          <w:tcPr>
            <w:tcW w:w="5310" w:type="dxa"/>
          </w:tcPr>
          <w:p w14:paraId="20F352D1" w14:textId="60108490" w:rsidR="003F06BD" w:rsidRDefault="003F06BD" w:rsidP="003F06BD">
            <w:r>
              <w:t>Town hall rental fee (Meetings &lt;3hrs)</w:t>
            </w:r>
          </w:p>
        </w:tc>
        <w:tc>
          <w:tcPr>
            <w:tcW w:w="1975" w:type="dxa"/>
          </w:tcPr>
          <w:p w14:paraId="31BCF085" w14:textId="613DB61E" w:rsidR="003F06BD" w:rsidRPr="008C757E" w:rsidRDefault="003F06BD" w:rsidP="003F06BD">
            <w:pPr>
              <w:jc w:val="right"/>
            </w:pPr>
            <w:r>
              <w:t>$25.00</w:t>
            </w:r>
          </w:p>
        </w:tc>
      </w:tr>
      <w:tr w:rsidR="003F06BD" w14:paraId="7BCC66F2" w14:textId="77777777" w:rsidTr="00BC0745">
        <w:tc>
          <w:tcPr>
            <w:tcW w:w="2065" w:type="dxa"/>
            <w:tcBorders>
              <w:top w:val="nil"/>
              <w:bottom w:val="nil"/>
            </w:tcBorders>
          </w:tcPr>
          <w:p w14:paraId="1B0CA772" w14:textId="77777777" w:rsidR="003F06BD" w:rsidRDefault="003F06BD" w:rsidP="003F06BD">
            <w:pPr>
              <w:jc w:val="center"/>
              <w:rPr>
                <w:b/>
                <w:bCs/>
              </w:rPr>
            </w:pPr>
          </w:p>
        </w:tc>
        <w:tc>
          <w:tcPr>
            <w:tcW w:w="5310" w:type="dxa"/>
          </w:tcPr>
          <w:p w14:paraId="4F808DE4" w14:textId="4091A9F3" w:rsidR="003F06BD" w:rsidRDefault="003F06BD" w:rsidP="003F06BD">
            <w:r>
              <w:t>Town hall rental fee (Residents)per day</w:t>
            </w:r>
          </w:p>
        </w:tc>
        <w:tc>
          <w:tcPr>
            <w:tcW w:w="1975" w:type="dxa"/>
          </w:tcPr>
          <w:p w14:paraId="11D036A1" w14:textId="67DC7F15" w:rsidR="003F06BD" w:rsidRPr="008C757E" w:rsidRDefault="003F06BD" w:rsidP="003F06BD">
            <w:pPr>
              <w:jc w:val="right"/>
            </w:pPr>
            <w:r>
              <w:t>$50.00</w:t>
            </w:r>
          </w:p>
        </w:tc>
      </w:tr>
      <w:tr w:rsidR="0014255A" w14:paraId="717A9BCB" w14:textId="77777777" w:rsidTr="00BC0745">
        <w:tc>
          <w:tcPr>
            <w:tcW w:w="2065" w:type="dxa"/>
            <w:vMerge w:val="restart"/>
            <w:tcBorders>
              <w:top w:val="nil"/>
            </w:tcBorders>
          </w:tcPr>
          <w:p w14:paraId="201838B9" w14:textId="77777777" w:rsidR="0014255A" w:rsidRDefault="0014255A" w:rsidP="003F06BD">
            <w:pPr>
              <w:jc w:val="center"/>
              <w:rPr>
                <w:b/>
                <w:bCs/>
              </w:rPr>
            </w:pPr>
          </w:p>
        </w:tc>
        <w:tc>
          <w:tcPr>
            <w:tcW w:w="5310" w:type="dxa"/>
          </w:tcPr>
          <w:p w14:paraId="5C44CC8D" w14:textId="78E9D3EF" w:rsidR="0014255A" w:rsidRDefault="0014255A" w:rsidP="003F06BD">
            <w:r>
              <w:t>Town hall rental fee (Non-Residents per day)</w:t>
            </w:r>
          </w:p>
        </w:tc>
        <w:tc>
          <w:tcPr>
            <w:tcW w:w="1975" w:type="dxa"/>
          </w:tcPr>
          <w:p w14:paraId="566811AA" w14:textId="7D66AC50" w:rsidR="0014255A" w:rsidRPr="008C757E" w:rsidRDefault="0014255A" w:rsidP="003F06BD">
            <w:pPr>
              <w:jc w:val="right"/>
            </w:pPr>
            <w:r>
              <w:t>$100.00</w:t>
            </w:r>
          </w:p>
        </w:tc>
      </w:tr>
      <w:tr w:rsidR="0014255A" w14:paraId="3CC4924C" w14:textId="77777777" w:rsidTr="006C785F">
        <w:tc>
          <w:tcPr>
            <w:tcW w:w="2065" w:type="dxa"/>
            <w:vMerge/>
          </w:tcPr>
          <w:p w14:paraId="714F5F41" w14:textId="77777777" w:rsidR="0014255A" w:rsidRDefault="0014255A" w:rsidP="003F06BD">
            <w:pPr>
              <w:jc w:val="center"/>
              <w:rPr>
                <w:b/>
                <w:bCs/>
              </w:rPr>
            </w:pPr>
          </w:p>
        </w:tc>
        <w:tc>
          <w:tcPr>
            <w:tcW w:w="5310" w:type="dxa"/>
          </w:tcPr>
          <w:p w14:paraId="0D062518" w14:textId="2027D82F" w:rsidR="0014255A" w:rsidRPr="0014255A" w:rsidRDefault="0014255A" w:rsidP="003F06BD">
            <w:pPr>
              <w:rPr>
                <w:b/>
                <w:bCs/>
                <w:color w:val="FF0000"/>
              </w:rPr>
            </w:pPr>
            <w:r w:rsidRPr="0014255A">
              <w:rPr>
                <w:b/>
                <w:bCs/>
                <w:color w:val="FF0000"/>
              </w:rPr>
              <w:t>Chair, table, sound system rental (off site)</w:t>
            </w:r>
          </w:p>
        </w:tc>
        <w:tc>
          <w:tcPr>
            <w:tcW w:w="1975" w:type="dxa"/>
          </w:tcPr>
          <w:p w14:paraId="3FC9D386" w14:textId="62EF1BF4" w:rsidR="0014255A" w:rsidRPr="0014255A" w:rsidRDefault="0014255A" w:rsidP="003F06BD">
            <w:pPr>
              <w:jc w:val="right"/>
              <w:rPr>
                <w:b/>
                <w:bCs/>
                <w:color w:val="FF0000"/>
              </w:rPr>
            </w:pPr>
            <w:r w:rsidRPr="0014255A">
              <w:rPr>
                <w:b/>
                <w:bCs/>
                <w:color w:val="FF0000"/>
              </w:rPr>
              <w:t>Contact clerk</w:t>
            </w:r>
          </w:p>
        </w:tc>
      </w:tr>
      <w:tr w:rsidR="003F06BD" w14:paraId="19F821D9" w14:textId="77777777" w:rsidTr="00BC0745">
        <w:tc>
          <w:tcPr>
            <w:tcW w:w="2065" w:type="dxa"/>
            <w:tcBorders>
              <w:top w:val="nil"/>
            </w:tcBorders>
          </w:tcPr>
          <w:p w14:paraId="7301F243" w14:textId="77777777" w:rsidR="003F06BD" w:rsidRDefault="003F06BD" w:rsidP="003F06BD">
            <w:pPr>
              <w:jc w:val="center"/>
              <w:rPr>
                <w:b/>
                <w:bCs/>
              </w:rPr>
            </w:pPr>
          </w:p>
        </w:tc>
        <w:tc>
          <w:tcPr>
            <w:tcW w:w="5310" w:type="dxa"/>
          </w:tcPr>
          <w:p w14:paraId="2CB7EE66" w14:textId="319965D4" w:rsidR="003F06BD" w:rsidRDefault="003F06BD" w:rsidP="003F06BD">
            <w:r>
              <w:t>Deposit Fee (refundable)</w:t>
            </w:r>
          </w:p>
        </w:tc>
        <w:tc>
          <w:tcPr>
            <w:tcW w:w="1975" w:type="dxa"/>
          </w:tcPr>
          <w:p w14:paraId="274194D9" w14:textId="3AE89C9A" w:rsidR="003F06BD" w:rsidRPr="008C757E" w:rsidRDefault="003F06BD" w:rsidP="003F06BD">
            <w:pPr>
              <w:jc w:val="right"/>
            </w:pPr>
            <w:r>
              <w:t>Equal to rental fee</w:t>
            </w:r>
          </w:p>
        </w:tc>
      </w:tr>
      <w:tr w:rsidR="003F06BD" w14:paraId="23F3B0C7" w14:textId="77777777" w:rsidTr="00AA093D">
        <w:tc>
          <w:tcPr>
            <w:tcW w:w="9350" w:type="dxa"/>
            <w:gridSpan w:val="3"/>
          </w:tcPr>
          <w:p w14:paraId="47DA7CD4" w14:textId="2DAB5280" w:rsidR="003F06BD" w:rsidRPr="00871EE0" w:rsidRDefault="003F06BD" w:rsidP="003F06BD">
            <w:pPr>
              <w:rPr>
                <w:b/>
                <w:bCs/>
              </w:rPr>
            </w:pPr>
            <w:r>
              <w:rPr>
                <w:b/>
                <w:bCs/>
              </w:rPr>
              <w:t>TAXATION</w:t>
            </w:r>
          </w:p>
        </w:tc>
      </w:tr>
      <w:tr w:rsidR="003F06BD" w14:paraId="102EC0A6" w14:textId="77777777" w:rsidTr="00627949">
        <w:tc>
          <w:tcPr>
            <w:tcW w:w="2065" w:type="dxa"/>
          </w:tcPr>
          <w:p w14:paraId="20733A1C" w14:textId="77777777" w:rsidR="003F06BD" w:rsidRDefault="003F06BD" w:rsidP="003F06BD">
            <w:pPr>
              <w:jc w:val="center"/>
              <w:rPr>
                <w:b/>
                <w:bCs/>
              </w:rPr>
            </w:pPr>
          </w:p>
        </w:tc>
        <w:tc>
          <w:tcPr>
            <w:tcW w:w="5310" w:type="dxa"/>
          </w:tcPr>
          <w:p w14:paraId="7F88F8C5" w14:textId="1EE3DAB8" w:rsidR="003F06BD" w:rsidRDefault="003F06BD" w:rsidP="003F06BD">
            <w:r>
              <w:t>Delinquent Personal Property Taxes</w:t>
            </w:r>
          </w:p>
        </w:tc>
        <w:tc>
          <w:tcPr>
            <w:tcW w:w="1975" w:type="dxa"/>
          </w:tcPr>
          <w:p w14:paraId="44BC8B09" w14:textId="7F823A74" w:rsidR="003F06BD" w:rsidRPr="008C757E" w:rsidRDefault="003F06BD" w:rsidP="003F06BD">
            <w:pPr>
              <w:jc w:val="right"/>
            </w:pPr>
            <w:r>
              <w:t>½% per month</w:t>
            </w:r>
          </w:p>
        </w:tc>
      </w:tr>
    </w:tbl>
    <w:p w14:paraId="2C4F3BC8" w14:textId="77777777" w:rsidR="00032538" w:rsidRDefault="00032538" w:rsidP="00032538">
      <w:pPr>
        <w:jc w:val="center"/>
      </w:pPr>
    </w:p>
    <w:p w14:paraId="0D5E1B43" w14:textId="77777777" w:rsidR="00032538" w:rsidRDefault="00032538">
      <w:pPr>
        <w:rPr>
          <w:u w:val="single"/>
        </w:rPr>
      </w:pPr>
      <w:r>
        <w:rPr>
          <w:u w:val="single"/>
        </w:rPr>
        <w:br w:type="page"/>
      </w:r>
    </w:p>
    <w:p w14:paraId="6DF18A58" w14:textId="77777777" w:rsidR="00032538" w:rsidRPr="00032538" w:rsidRDefault="00032538" w:rsidP="00032538">
      <w:pPr>
        <w:spacing w:after="0" w:line="240" w:lineRule="auto"/>
        <w:jc w:val="center"/>
        <w:outlineLvl w:val="3"/>
        <w:rPr>
          <w:rFonts w:ascii="Times New Roman" w:eastAsia="Times New Roman" w:hAnsi="Times New Roman" w:cs="Times New Roman"/>
          <w:b/>
          <w:bCs/>
          <w:sz w:val="24"/>
          <w:szCs w:val="24"/>
        </w:rPr>
      </w:pPr>
      <w:r w:rsidRPr="00032538">
        <w:rPr>
          <w:rFonts w:ascii="Times New Roman" w:eastAsia="Times New Roman" w:hAnsi="Times New Roman" w:cs="Times New Roman"/>
          <w:b/>
          <w:bCs/>
          <w:sz w:val="24"/>
          <w:szCs w:val="24"/>
        </w:rPr>
        <w:lastRenderedPageBreak/>
        <w:t>Town Office</w:t>
      </w:r>
    </w:p>
    <w:p w14:paraId="6655359F" w14:textId="77777777" w:rsidR="00032538" w:rsidRPr="00032538" w:rsidRDefault="00032538" w:rsidP="00032538">
      <w:pPr>
        <w:spacing w:after="0" w:line="240" w:lineRule="auto"/>
        <w:jc w:val="center"/>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14899 County Road T</w:t>
      </w:r>
      <w:r w:rsidRPr="00032538">
        <w:rPr>
          <w:rFonts w:ascii="Times New Roman" w:eastAsia="Times New Roman" w:hAnsi="Times New Roman" w:cs="Times New Roman"/>
          <w:sz w:val="24"/>
          <w:szCs w:val="24"/>
        </w:rPr>
        <w:br/>
        <w:t>Mountain, WI  54149</w:t>
      </w:r>
    </w:p>
    <w:p w14:paraId="6DF70514" w14:textId="77777777" w:rsidR="00032538" w:rsidRPr="00032538" w:rsidRDefault="00032538" w:rsidP="00032538">
      <w:pPr>
        <w:spacing w:after="0" w:line="240" w:lineRule="auto"/>
        <w:jc w:val="center"/>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Phone:  (715) 276-7554  |  Fax:  (715) 276-7375</w:t>
      </w:r>
      <w:r w:rsidRPr="00032538">
        <w:rPr>
          <w:rFonts w:ascii="Times New Roman" w:eastAsia="Times New Roman" w:hAnsi="Times New Roman" w:cs="Times New Roman"/>
          <w:sz w:val="24"/>
          <w:szCs w:val="24"/>
        </w:rPr>
        <w:br/>
        <w:t>Email: </w:t>
      </w:r>
      <w:hyperlink r:id="rId4" w:tgtFrame="_blank" w:history="1">
        <w:r w:rsidRPr="00032538">
          <w:rPr>
            <w:rFonts w:ascii="Times New Roman" w:eastAsia="Times New Roman" w:hAnsi="Times New Roman" w:cs="Times New Roman"/>
            <w:color w:val="0000FF"/>
            <w:sz w:val="24"/>
            <w:szCs w:val="24"/>
            <w:u w:val="single"/>
          </w:rPr>
          <w:t>townofdoty@gmail.com</w:t>
        </w:r>
      </w:hyperlink>
    </w:p>
    <w:p w14:paraId="388AB4D2" w14:textId="77777777" w:rsidR="00032538" w:rsidRPr="00032538" w:rsidRDefault="00032538" w:rsidP="00032538">
      <w:pPr>
        <w:spacing w:after="0" w:line="240" w:lineRule="auto"/>
        <w:jc w:val="center"/>
        <w:outlineLvl w:val="3"/>
        <w:rPr>
          <w:rFonts w:ascii="Times New Roman" w:eastAsia="Times New Roman" w:hAnsi="Times New Roman" w:cs="Times New Roman"/>
          <w:b/>
          <w:bCs/>
          <w:sz w:val="24"/>
          <w:szCs w:val="24"/>
        </w:rPr>
      </w:pPr>
      <w:r w:rsidRPr="00032538">
        <w:rPr>
          <w:rFonts w:ascii="Times New Roman" w:eastAsia="Times New Roman" w:hAnsi="Times New Roman" w:cs="Times New Roman"/>
          <w:b/>
          <w:bCs/>
          <w:sz w:val="24"/>
          <w:szCs w:val="24"/>
        </w:rPr>
        <w:t>Town Office Hours:</w:t>
      </w:r>
    </w:p>
    <w:p w14:paraId="3C47AD23" w14:textId="429D726B" w:rsidR="00032538" w:rsidRPr="00032538" w:rsidRDefault="00032538" w:rsidP="00032538">
      <w:pPr>
        <w:spacing w:after="0" w:line="240" w:lineRule="auto"/>
        <w:jc w:val="center"/>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Tuesday 10:00 a.m. – 2:00 p.m.</w:t>
      </w:r>
    </w:p>
    <w:p w14:paraId="24C9F12E" w14:textId="3332E58F" w:rsidR="00032538" w:rsidRPr="00032538" w:rsidRDefault="005824E5" w:rsidP="0003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w:t>
      </w:r>
      <w:r w:rsidR="00032538" w:rsidRPr="00032538">
        <w:rPr>
          <w:rFonts w:ascii="Times New Roman" w:eastAsia="Times New Roman" w:hAnsi="Times New Roman" w:cs="Times New Roman"/>
          <w:sz w:val="24"/>
          <w:szCs w:val="24"/>
        </w:rPr>
        <w:t xml:space="preserve"> 10:00 a.m. - 2:00 p.m.</w:t>
      </w:r>
    </w:p>
    <w:p w14:paraId="723646E7" w14:textId="77777777" w:rsidR="00032538" w:rsidRPr="00032538" w:rsidRDefault="00032538" w:rsidP="00032538">
      <w:pPr>
        <w:spacing w:after="0" w:line="240" w:lineRule="auto"/>
        <w:jc w:val="center"/>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(3rd Saturday month - 9:00 a.m - Noon)</w:t>
      </w:r>
    </w:p>
    <w:p w14:paraId="274AF9EA" w14:textId="2161E8AD" w:rsidR="00032538" w:rsidRPr="00032538" w:rsidRDefault="00032538" w:rsidP="00032538">
      <w:pPr>
        <w:spacing w:after="0" w:line="240" w:lineRule="auto"/>
        <w:jc w:val="center"/>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(Office will be closed on legal holidays -</w:t>
      </w:r>
      <w:r>
        <w:rPr>
          <w:rFonts w:ascii="Times New Roman" w:eastAsia="Times New Roman" w:hAnsi="Times New Roman" w:cs="Times New Roman"/>
          <w:sz w:val="24"/>
          <w:szCs w:val="24"/>
        </w:rPr>
        <w:t xml:space="preserve"> </w:t>
      </w:r>
      <w:r w:rsidRPr="00032538">
        <w:rPr>
          <w:rFonts w:ascii="Times New Roman" w:eastAsia="Times New Roman" w:hAnsi="Times New Roman" w:cs="Times New Roman"/>
          <w:sz w:val="24"/>
          <w:szCs w:val="24"/>
        </w:rPr>
        <w:t>i.e. Memorial Day, Labor Day, etc.)</w:t>
      </w:r>
    </w:p>
    <w:p w14:paraId="0262525D" w14:textId="77777777" w:rsidR="00032538" w:rsidRPr="00032538" w:rsidRDefault="00032538" w:rsidP="00032538">
      <w:pPr>
        <w:spacing w:after="0" w:line="240" w:lineRule="auto"/>
        <w:jc w:val="center"/>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(2nd Tuesday Monthly Board meetings at 7:00 p.m.)</w:t>
      </w:r>
    </w:p>
    <w:p w14:paraId="6FF023DD" w14:textId="77777777" w:rsidR="00032538" w:rsidRPr="00032538" w:rsidRDefault="00032538" w:rsidP="00032538">
      <w:pPr>
        <w:spacing w:after="0" w:line="240" w:lineRule="auto"/>
        <w:outlineLvl w:val="3"/>
        <w:rPr>
          <w:rFonts w:ascii="Times New Roman" w:eastAsia="Times New Roman" w:hAnsi="Times New Roman" w:cs="Times New Roman"/>
          <w:b/>
          <w:bCs/>
          <w:sz w:val="24"/>
          <w:szCs w:val="24"/>
        </w:rPr>
      </w:pPr>
    </w:p>
    <w:p w14:paraId="0C398EF0" w14:textId="5942FFAA" w:rsidR="00032538" w:rsidRPr="00032538" w:rsidRDefault="00032538" w:rsidP="00032538">
      <w:pPr>
        <w:spacing w:after="0" w:line="240" w:lineRule="auto"/>
        <w:outlineLvl w:val="3"/>
        <w:rPr>
          <w:rFonts w:ascii="Times New Roman" w:eastAsia="Times New Roman" w:hAnsi="Times New Roman" w:cs="Times New Roman"/>
          <w:b/>
          <w:bCs/>
          <w:sz w:val="24"/>
          <w:szCs w:val="24"/>
        </w:rPr>
      </w:pPr>
      <w:r w:rsidRPr="00032538">
        <w:rPr>
          <w:rFonts w:ascii="Times New Roman" w:eastAsia="Times New Roman" w:hAnsi="Times New Roman" w:cs="Times New Roman"/>
          <w:b/>
          <w:bCs/>
          <w:sz w:val="24"/>
          <w:szCs w:val="24"/>
        </w:rPr>
        <w:t>Clerk/Treasurer</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032538">
        <w:rPr>
          <w:rFonts w:ascii="Times New Roman" w:eastAsia="Times New Roman" w:hAnsi="Times New Roman" w:cs="Times New Roman"/>
          <w:b/>
          <w:bCs/>
          <w:sz w:val="24"/>
          <w:szCs w:val="24"/>
        </w:rPr>
        <w:t>Chairperson</w:t>
      </w:r>
    </w:p>
    <w:p w14:paraId="7B1D6E4C" w14:textId="20A12DA4" w:rsidR="00032538" w:rsidRPr="00032538" w:rsidRDefault="00032538" w:rsidP="00032538">
      <w:pPr>
        <w:spacing w:after="0" w:line="240" w:lineRule="auto"/>
        <w:outlineLvl w:val="2"/>
        <w:rPr>
          <w:rFonts w:ascii="Times New Roman" w:eastAsia="Times New Roman" w:hAnsi="Times New Roman" w:cs="Times New Roman"/>
          <w:b/>
          <w:bCs/>
          <w:sz w:val="24"/>
          <w:szCs w:val="24"/>
        </w:rPr>
      </w:pPr>
      <w:r w:rsidRPr="00032538">
        <w:rPr>
          <w:rFonts w:ascii="Times New Roman" w:eastAsia="Times New Roman" w:hAnsi="Times New Roman" w:cs="Times New Roman"/>
          <w:b/>
          <w:bCs/>
          <w:sz w:val="24"/>
          <w:szCs w:val="24"/>
        </w:rPr>
        <w:t>CHERYL FIELD</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032538">
        <w:rPr>
          <w:rFonts w:ascii="Times New Roman" w:eastAsia="Times New Roman" w:hAnsi="Times New Roman" w:cs="Times New Roman"/>
          <w:b/>
          <w:bCs/>
          <w:sz w:val="24"/>
          <w:szCs w:val="24"/>
        </w:rPr>
        <w:t>ANDREW STEMP</w:t>
      </w:r>
    </w:p>
    <w:p w14:paraId="218DD1F3" w14:textId="77777777" w:rsidR="00032538" w:rsidRPr="00032538" w:rsidRDefault="00032538" w:rsidP="00032538">
      <w:pPr>
        <w:spacing w:after="0" w:line="240" w:lineRule="auto"/>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Phone: (715) 851-2777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32538">
        <w:rPr>
          <w:rFonts w:ascii="Times New Roman" w:eastAsia="Times New Roman" w:hAnsi="Times New Roman" w:cs="Times New Roman"/>
          <w:sz w:val="24"/>
          <w:szCs w:val="24"/>
        </w:rPr>
        <w:t>Phone: (608) 772-6098</w:t>
      </w:r>
      <w:r w:rsidRPr="00032538">
        <w:rPr>
          <w:rFonts w:ascii="Times New Roman" w:eastAsia="Times New Roman" w:hAnsi="Times New Roman" w:cs="Times New Roman"/>
          <w:sz w:val="24"/>
          <w:szCs w:val="24"/>
        </w:rPr>
        <w:br/>
        <w:t xml:space="preserve">Email: </w:t>
      </w:r>
      <w:hyperlink r:id="rId5" w:tgtFrame="_blank" w:history="1">
        <w:r w:rsidRPr="00032538">
          <w:rPr>
            <w:rFonts w:ascii="Times New Roman" w:eastAsia="Times New Roman" w:hAnsi="Times New Roman" w:cs="Times New Roman"/>
            <w:color w:val="0000FF"/>
            <w:sz w:val="24"/>
            <w:szCs w:val="24"/>
            <w:u w:val="single"/>
          </w:rPr>
          <w:t>townofdoty@gmail.com</w:t>
        </w:r>
      </w:hyperlink>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32538">
        <w:rPr>
          <w:rFonts w:ascii="Times New Roman" w:eastAsia="Times New Roman" w:hAnsi="Times New Roman" w:cs="Times New Roman"/>
          <w:sz w:val="24"/>
          <w:szCs w:val="24"/>
        </w:rPr>
        <w:t xml:space="preserve">Email: </w:t>
      </w:r>
      <w:hyperlink r:id="rId6" w:tgtFrame="_blank" w:history="1">
        <w:r w:rsidRPr="00032538">
          <w:rPr>
            <w:rFonts w:ascii="Times New Roman" w:eastAsia="Times New Roman" w:hAnsi="Times New Roman" w:cs="Times New Roman"/>
            <w:color w:val="0000FF"/>
            <w:sz w:val="24"/>
            <w:szCs w:val="24"/>
            <w:u w:val="single"/>
          </w:rPr>
          <w:t>andy54149doty@gmail.com</w:t>
        </w:r>
      </w:hyperlink>
    </w:p>
    <w:p w14:paraId="172D5559" w14:textId="53312D3C" w:rsidR="00032538" w:rsidRPr="00032538" w:rsidRDefault="00032538" w:rsidP="00032538">
      <w:pPr>
        <w:spacing w:after="0" w:line="240" w:lineRule="auto"/>
        <w:ind w:left="4320" w:firstLine="72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314A3079" w14:textId="77777777" w:rsidR="00032538" w:rsidRPr="00032538" w:rsidRDefault="00032538" w:rsidP="00032538">
      <w:pPr>
        <w:spacing w:after="0" w:line="240" w:lineRule="auto"/>
        <w:outlineLvl w:val="3"/>
        <w:rPr>
          <w:rFonts w:ascii="Times New Roman" w:eastAsia="Times New Roman" w:hAnsi="Times New Roman" w:cs="Times New Roman"/>
          <w:b/>
          <w:bCs/>
          <w:sz w:val="24"/>
          <w:szCs w:val="24"/>
        </w:rPr>
      </w:pPr>
      <w:r w:rsidRPr="00032538">
        <w:rPr>
          <w:rFonts w:ascii="Times New Roman" w:eastAsia="Times New Roman" w:hAnsi="Times New Roman" w:cs="Times New Roman"/>
          <w:b/>
          <w:bCs/>
          <w:sz w:val="24"/>
          <w:szCs w:val="24"/>
        </w:rPr>
        <w:t>Supervisor</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032538">
        <w:rPr>
          <w:rFonts w:ascii="Times New Roman" w:eastAsia="Times New Roman" w:hAnsi="Times New Roman" w:cs="Times New Roman"/>
          <w:b/>
          <w:bCs/>
          <w:sz w:val="24"/>
          <w:szCs w:val="24"/>
        </w:rPr>
        <w:t>Supervisor</w:t>
      </w:r>
    </w:p>
    <w:p w14:paraId="4D7CD999" w14:textId="32ABBA41" w:rsidR="00032538" w:rsidRPr="00032538" w:rsidRDefault="00DC27E1" w:rsidP="00032538">
      <w:pPr>
        <w:spacing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RANDALL SIEWERT</w:t>
      </w:r>
      <w:r w:rsidR="00032538">
        <w:rPr>
          <w:rFonts w:ascii="Times New Roman" w:eastAsia="Times New Roman" w:hAnsi="Times New Roman" w:cs="Times New Roman"/>
          <w:b/>
          <w:bCs/>
          <w:sz w:val="24"/>
          <w:szCs w:val="24"/>
        </w:rPr>
        <w:tab/>
      </w:r>
      <w:r w:rsidR="00032538">
        <w:rPr>
          <w:rFonts w:ascii="Times New Roman" w:eastAsia="Times New Roman" w:hAnsi="Times New Roman" w:cs="Times New Roman"/>
          <w:b/>
          <w:bCs/>
          <w:sz w:val="24"/>
          <w:szCs w:val="24"/>
        </w:rPr>
        <w:tab/>
      </w:r>
      <w:r w:rsidR="00032538">
        <w:rPr>
          <w:rFonts w:ascii="Times New Roman" w:eastAsia="Times New Roman" w:hAnsi="Times New Roman" w:cs="Times New Roman"/>
          <w:b/>
          <w:bCs/>
          <w:sz w:val="24"/>
          <w:szCs w:val="24"/>
        </w:rPr>
        <w:tab/>
      </w:r>
      <w:r w:rsidR="00032538">
        <w:rPr>
          <w:rFonts w:ascii="Times New Roman" w:eastAsia="Times New Roman" w:hAnsi="Times New Roman" w:cs="Times New Roman"/>
          <w:b/>
          <w:bCs/>
          <w:sz w:val="24"/>
          <w:szCs w:val="24"/>
        </w:rPr>
        <w:tab/>
      </w:r>
      <w:r w:rsidR="00032538" w:rsidRPr="00032538">
        <w:rPr>
          <w:rFonts w:ascii="Times New Roman" w:eastAsia="Times New Roman" w:hAnsi="Times New Roman" w:cs="Times New Roman"/>
          <w:b/>
          <w:bCs/>
          <w:sz w:val="24"/>
          <w:szCs w:val="24"/>
        </w:rPr>
        <w:t>ANDY DRYJA</w:t>
      </w:r>
    </w:p>
    <w:p w14:paraId="40F2B154" w14:textId="03F8C918" w:rsidR="00032538" w:rsidRPr="00032538" w:rsidRDefault="00032538" w:rsidP="00032538">
      <w:pPr>
        <w:spacing w:after="0" w:line="240" w:lineRule="auto"/>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 xml:space="preserve">Phone: (715) </w:t>
      </w:r>
      <w:r w:rsidR="00B933FA">
        <w:rPr>
          <w:rFonts w:ascii="Times New Roman" w:eastAsia="Times New Roman" w:hAnsi="Times New Roman" w:cs="Times New Roman"/>
          <w:sz w:val="24"/>
          <w:szCs w:val="24"/>
        </w:rPr>
        <w:t>276-3875</w:t>
      </w:r>
      <w:r w:rsidRPr="00032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32538">
        <w:rPr>
          <w:rFonts w:ascii="Times New Roman" w:eastAsia="Times New Roman" w:hAnsi="Times New Roman" w:cs="Times New Roman"/>
          <w:sz w:val="24"/>
          <w:szCs w:val="24"/>
        </w:rPr>
        <w:t>Phone: (715) 850-0550</w:t>
      </w:r>
      <w:r w:rsidRPr="00032538">
        <w:rPr>
          <w:rFonts w:ascii="Times New Roman" w:eastAsia="Times New Roman" w:hAnsi="Times New Roman" w:cs="Times New Roman"/>
          <w:sz w:val="24"/>
          <w:szCs w:val="24"/>
        </w:rPr>
        <w:br/>
        <w:t xml:space="preserve">Email: </w:t>
      </w:r>
      <w:hyperlink r:id="rId7" w:history="1">
        <w:r w:rsidR="000374A0" w:rsidRPr="009164ED">
          <w:rPr>
            <w:rStyle w:val="Hyperlink"/>
            <w:rFonts w:ascii="Times New Roman" w:eastAsia="Times New Roman" w:hAnsi="Times New Roman" w:cs="Times New Roman"/>
            <w:sz w:val="24"/>
            <w:szCs w:val="24"/>
          </w:rPr>
          <w:t>SiewertRandy@gmail.com</w:t>
        </w:r>
      </w:hyperlink>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32538">
        <w:rPr>
          <w:rFonts w:ascii="Times New Roman" w:eastAsia="Times New Roman" w:hAnsi="Times New Roman" w:cs="Times New Roman"/>
          <w:sz w:val="24"/>
          <w:szCs w:val="24"/>
        </w:rPr>
        <w:t xml:space="preserve">Email: </w:t>
      </w:r>
      <w:hyperlink r:id="rId8" w:tgtFrame="_blank" w:history="1">
        <w:r w:rsidRPr="00032538">
          <w:rPr>
            <w:rFonts w:ascii="Times New Roman" w:eastAsia="Times New Roman" w:hAnsi="Times New Roman" w:cs="Times New Roman"/>
            <w:color w:val="0000FF"/>
            <w:sz w:val="24"/>
            <w:szCs w:val="24"/>
            <w:u w:val="single"/>
          </w:rPr>
          <w:t>adlanglade@outlook.com</w:t>
        </w:r>
      </w:hyperlink>
    </w:p>
    <w:p w14:paraId="21C7CA05" w14:textId="1A05977B" w:rsidR="00032538" w:rsidRPr="00032538" w:rsidRDefault="00032538" w:rsidP="00032538">
      <w:pPr>
        <w:spacing w:after="0" w:line="240" w:lineRule="auto"/>
        <w:rPr>
          <w:rFonts w:ascii="Times New Roman" w:eastAsia="Times New Roman" w:hAnsi="Times New Roman" w:cs="Times New Roman"/>
          <w:sz w:val="24"/>
          <w:szCs w:val="24"/>
        </w:rPr>
      </w:pPr>
    </w:p>
    <w:p w14:paraId="303CE5D8" w14:textId="63709925" w:rsidR="00032538" w:rsidRDefault="00032538" w:rsidP="00032538">
      <w:pPr>
        <w:spacing w:after="0" w:line="240" w:lineRule="auto"/>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 xml:space="preserve">If you need to </w:t>
      </w:r>
      <w:r w:rsidRPr="00032538">
        <w:rPr>
          <w:rFonts w:ascii="Times New Roman" w:eastAsia="Times New Roman" w:hAnsi="Times New Roman" w:cs="Times New Roman"/>
          <w:b/>
          <w:bCs/>
          <w:sz w:val="24"/>
          <w:szCs w:val="24"/>
        </w:rPr>
        <w:t>REPORT A TREE DOWN</w:t>
      </w:r>
      <w:r w:rsidRPr="00032538">
        <w:rPr>
          <w:rFonts w:ascii="Times New Roman" w:eastAsia="Times New Roman" w:hAnsi="Times New Roman" w:cs="Times New Roman"/>
          <w:sz w:val="24"/>
          <w:szCs w:val="24"/>
        </w:rPr>
        <w:t xml:space="preserve">, please contact Road Superintendent, John VandenLangenberg at (715) 850-1775, </w:t>
      </w:r>
      <w:r>
        <w:rPr>
          <w:rFonts w:ascii="Times New Roman" w:eastAsia="Times New Roman" w:hAnsi="Times New Roman" w:cs="Times New Roman"/>
          <w:sz w:val="24"/>
          <w:szCs w:val="24"/>
        </w:rPr>
        <w:t>or</w:t>
      </w:r>
      <w:r w:rsidRPr="00032538">
        <w:rPr>
          <w:rFonts w:ascii="Times New Roman" w:eastAsia="Times New Roman" w:hAnsi="Times New Roman" w:cs="Times New Roman"/>
          <w:sz w:val="24"/>
          <w:szCs w:val="24"/>
        </w:rPr>
        <w:t xml:space="preserve"> Supervisor Bob Gaie at </w:t>
      </w:r>
      <w:r>
        <w:rPr>
          <w:rFonts w:ascii="Times New Roman" w:eastAsia="Times New Roman" w:hAnsi="Times New Roman" w:cs="Times New Roman"/>
          <w:sz w:val="24"/>
          <w:szCs w:val="24"/>
        </w:rPr>
        <w:t>(715) 276-2320</w:t>
      </w:r>
      <w:r w:rsidRPr="000325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unable to contact either, call Oconto County Sheriff NON-</w:t>
      </w:r>
      <w:r w:rsidRPr="00032538">
        <w:rPr>
          <w:rFonts w:ascii="Times New Roman" w:eastAsia="Times New Roman" w:hAnsi="Times New Roman" w:cs="Times New Roman"/>
          <w:sz w:val="24"/>
          <w:szCs w:val="24"/>
        </w:rPr>
        <w:t xml:space="preserve">EMERGENCY number at </w:t>
      </w:r>
      <w:r>
        <w:rPr>
          <w:rFonts w:ascii="Times New Roman" w:eastAsia="Times New Roman" w:hAnsi="Times New Roman" w:cs="Times New Roman"/>
          <w:sz w:val="24"/>
          <w:szCs w:val="24"/>
        </w:rPr>
        <w:t>(</w:t>
      </w:r>
      <w:r w:rsidRPr="00032538">
        <w:rPr>
          <w:rFonts w:ascii="Times New Roman" w:hAnsi="Times New Roman" w:cs="Times New Roman"/>
          <w:sz w:val="24"/>
          <w:szCs w:val="24"/>
        </w:rPr>
        <w:t>920</w:t>
      </w:r>
      <w:r>
        <w:rPr>
          <w:rFonts w:ascii="Times New Roman" w:hAnsi="Times New Roman" w:cs="Times New Roman"/>
          <w:sz w:val="24"/>
          <w:szCs w:val="24"/>
        </w:rPr>
        <w:t xml:space="preserve">) </w:t>
      </w:r>
      <w:r w:rsidRPr="00032538">
        <w:rPr>
          <w:rFonts w:ascii="Times New Roman" w:hAnsi="Times New Roman" w:cs="Times New Roman"/>
          <w:sz w:val="24"/>
          <w:szCs w:val="24"/>
        </w:rPr>
        <w:t>834-6900</w:t>
      </w:r>
    </w:p>
    <w:p w14:paraId="36CBCF1E" w14:textId="77777777" w:rsidR="00032538" w:rsidRPr="00032538" w:rsidRDefault="00032538" w:rsidP="00032538">
      <w:pPr>
        <w:spacing w:after="0" w:line="240" w:lineRule="auto"/>
        <w:rPr>
          <w:rFonts w:ascii="Times New Roman" w:eastAsia="Times New Roman" w:hAnsi="Times New Roman" w:cs="Times New Roman"/>
          <w:sz w:val="24"/>
          <w:szCs w:val="24"/>
        </w:rPr>
      </w:pPr>
    </w:p>
    <w:p w14:paraId="084B6532" w14:textId="77777777" w:rsidR="00032538" w:rsidRPr="00032538" w:rsidRDefault="00032538" w:rsidP="00032538">
      <w:pPr>
        <w:spacing w:after="0" w:line="240" w:lineRule="auto"/>
        <w:outlineLvl w:val="3"/>
        <w:rPr>
          <w:rFonts w:ascii="Times New Roman" w:eastAsia="Times New Roman" w:hAnsi="Times New Roman" w:cs="Times New Roman"/>
          <w:b/>
          <w:bCs/>
          <w:sz w:val="24"/>
          <w:szCs w:val="24"/>
        </w:rPr>
      </w:pPr>
      <w:r w:rsidRPr="00032538">
        <w:rPr>
          <w:rFonts w:ascii="Times New Roman" w:eastAsia="Times New Roman" w:hAnsi="Times New Roman" w:cs="Times New Roman"/>
          <w:b/>
          <w:bCs/>
          <w:sz w:val="24"/>
          <w:szCs w:val="24"/>
        </w:rPr>
        <w:t>Fire Chief</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032538">
        <w:rPr>
          <w:rFonts w:ascii="Times New Roman" w:eastAsia="Times New Roman" w:hAnsi="Times New Roman" w:cs="Times New Roman"/>
          <w:b/>
          <w:bCs/>
          <w:sz w:val="24"/>
          <w:szCs w:val="24"/>
        </w:rPr>
        <w:t>Humane Officer</w:t>
      </w:r>
    </w:p>
    <w:p w14:paraId="3BED0183" w14:textId="6978A18F" w:rsidR="00C51955" w:rsidRPr="00032538" w:rsidRDefault="00032538" w:rsidP="00032538">
      <w:pPr>
        <w:spacing w:after="0" w:line="240" w:lineRule="auto"/>
        <w:outlineLvl w:val="2"/>
        <w:rPr>
          <w:rFonts w:ascii="Times New Roman" w:eastAsia="Times New Roman" w:hAnsi="Times New Roman" w:cs="Times New Roman"/>
          <w:b/>
          <w:bCs/>
          <w:sz w:val="24"/>
          <w:szCs w:val="24"/>
        </w:rPr>
      </w:pPr>
      <w:r w:rsidRPr="00032538">
        <w:rPr>
          <w:rFonts w:ascii="Times New Roman" w:eastAsia="Times New Roman" w:hAnsi="Times New Roman" w:cs="Times New Roman"/>
          <w:b/>
          <w:bCs/>
          <w:sz w:val="24"/>
          <w:szCs w:val="24"/>
        </w:rPr>
        <w:t>BRUCE CHARLIER</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C51955">
        <w:rPr>
          <w:rFonts w:ascii="Times New Roman" w:eastAsia="Times New Roman" w:hAnsi="Times New Roman" w:cs="Times New Roman"/>
          <w:b/>
          <w:bCs/>
          <w:sz w:val="24"/>
          <w:szCs w:val="24"/>
        </w:rPr>
        <w:t xml:space="preserve">Ryan Giese </w:t>
      </w:r>
    </w:p>
    <w:p w14:paraId="1B3D1BF5" w14:textId="77777777" w:rsidR="00032538" w:rsidRPr="00032538" w:rsidRDefault="00032538" w:rsidP="00032538">
      <w:pPr>
        <w:spacing w:after="0" w:line="240" w:lineRule="auto"/>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Phone: (715) 276-1183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32538">
        <w:rPr>
          <w:rFonts w:ascii="Times New Roman" w:eastAsia="Times New Roman" w:hAnsi="Times New Roman" w:cs="Times New Roman"/>
          <w:sz w:val="24"/>
          <w:szCs w:val="24"/>
        </w:rPr>
        <w:t>Cell: (715) 850-2299</w:t>
      </w:r>
    </w:p>
    <w:p w14:paraId="37E1F056" w14:textId="0453DDEF" w:rsidR="00032538" w:rsidRDefault="00032538" w:rsidP="00032538">
      <w:pPr>
        <w:spacing w:after="0" w:line="240" w:lineRule="auto"/>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 xml:space="preserve">Department E-mail: </w:t>
      </w:r>
      <w:hyperlink r:id="rId9" w:tgtFrame="_blank" w:history="1">
        <w:r w:rsidRPr="00032538">
          <w:rPr>
            <w:rFonts w:ascii="Times New Roman" w:eastAsia="Times New Roman" w:hAnsi="Times New Roman" w:cs="Times New Roman"/>
            <w:color w:val="0000FF"/>
            <w:sz w:val="24"/>
            <w:szCs w:val="24"/>
            <w:u w:val="single"/>
          </w:rPr>
          <w:t>dotyfd@granitewave.com</w:t>
        </w:r>
      </w:hyperlink>
      <w:r>
        <w:rPr>
          <w:rFonts w:ascii="Times New Roman" w:eastAsia="Times New Roman" w:hAnsi="Times New Roman" w:cs="Times New Roman"/>
          <w:sz w:val="24"/>
          <w:szCs w:val="24"/>
        </w:rPr>
        <w:tab/>
      </w:r>
      <w:hyperlink r:id="rId10" w:history="1">
        <w:r w:rsidR="00C51955" w:rsidRPr="00C75F89">
          <w:rPr>
            <w:rStyle w:val="Hyperlink"/>
            <w:rFonts w:ascii="Times New Roman" w:eastAsia="Times New Roman" w:hAnsi="Times New Roman" w:cs="Times New Roman"/>
            <w:sz w:val="24"/>
            <w:szCs w:val="24"/>
          </w:rPr>
          <w:t>Animalcontroloc@gmail.com</w:t>
        </w:r>
      </w:hyperlink>
    </w:p>
    <w:p w14:paraId="053DC299" w14:textId="22D94173" w:rsidR="00032538" w:rsidRPr="00032538" w:rsidRDefault="00032538" w:rsidP="00032538">
      <w:pPr>
        <w:spacing w:after="0" w:line="240" w:lineRule="auto"/>
        <w:outlineLvl w:val="2"/>
        <w:rPr>
          <w:rFonts w:ascii="Times New Roman" w:eastAsia="Times New Roman" w:hAnsi="Times New Roman" w:cs="Times New Roman"/>
          <w:b/>
          <w:bCs/>
          <w:sz w:val="24"/>
          <w:szCs w:val="24"/>
        </w:rPr>
      </w:pPr>
    </w:p>
    <w:p w14:paraId="581B3CFF" w14:textId="77777777" w:rsidR="00032538" w:rsidRPr="00032538" w:rsidRDefault="00032538" w:rsidP="00032538">
      <w:pPr>
        <w:spacing w:after="0" w:line="240" w:lineRule="auto"/>
        <w:outlineLvl w:val="3"/>
        <w:rPr>
          <w:rFonts w:ascii="Times New Roman" w:eastAsia="Times New Roman" w:hAnsi="Times New Roman" w:cs="Times New Roman"/>
          <w:b/>
          <w:bCs/>
          <w:sz w:val="24"/>
          <w:szCs w:val="24"/>
        </w:rPr>
      </w:pPr>
      <w:r w:rsidRPr="00032538">
        <w:rPr>
          <w:rFonts w:ascii="Times New Roman" w:eastAsia="Times New Roman" w:hAnsi="Times New Roman" w:cs="Times New Roman"/>
          <w:b/>
          <w:bCs/>
          <w:sz w:val="24"/>
          <w:szCs w:val="24"/>
        </w:rPr>
        <w:t>Building Inspector</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032538">
        <w:rPr>
          <w:rFonts w:ascii="Times New Roman" w:eastAsia="Times New Roman" w:hAnsi="Times New Roman" w:cs="Times New Roman"/>
          <w:b/>
          <w:bCs/>
          <w:sz w:val="24"/>
          <w:szCs w:val="24"/>
        </w:rPr>
        <w:t>Assistant Zoning Administrator</w:t>
      </w:r>
    </w:p>
    <w:p w14:paraId="5CEC93B4" w14:textId="77777777" w:rsidR="00032538" w:rsidRPr="00032538" w:rsidRDefault="00032538" w:rsidP="00032538">
      <w:pPr>
        <w:spacing w:after="0" w:line="240" w:lineRule="auto"/>
        <w:outlineLvl w:val="2"/>
        <w:rPr>
          <w:rFonts w:ascii="Times New Roman" w:eastAsia="Times New Roman" w:hAnsi="Times New Roman" w:cs="Times New Roman"/>
          <w:b/>
          <w:bCs/>
          <w:sz w:val="24"/>
          <w:szCs w:val="24"/>
        </w:rPr>
      </w:pPr>
      <w:r w:rsidRPr="00032538">
        <w:rPr>
          <w:rFonts w:ascii="Times New Roman" w:eastAsia="Times New Roman" w:hAnsi="Times New Roman" w:cs="Times New Roman"/>
          <w:b/>
          <w:bCs/>
          <w:sz w:val="24"/>
          <w:szCs w:val="24"/>
        </w:rPr>
        <w:t>DUFF LEAVER</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032538">
        <w:rPr>
          <w:rFonts w:ascii="Times New Roman" w:eastAsia="Times New Roman" w:hAnsi="Times New Roman" w:cs="Times New Roman"/>
          <w:b/>
          <w:bCs/>
          <w:sz w:val="24"/>
          <w:szCs w:val="24"/>
        </w:rPr>
        <w:t>WILLIAM LESTER</w:t>
      </w:r>
    </w:p>
    <w:p w14:paraId="0112631A" w14:textId="77777777" w:rsidR="00032538" w:rsidRPr="00032538" w:rsidRDefault="00032538" w:rsidP="00032538">
      <w:pPr>
        <w:spacing w:after="0" w:line="240" w:lineRule="auto"/>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Phone: (715) 216-4734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32538">
        <w:rPr>
          <w:rFonts w:ascii="Times New Roman" w:eastAsia="Times New Roman" w:hAnsi="Times New Roman" w:cs="Times New Roman"/>
          <w:sz w:val="24"/>
          <w:szCs w:val="24"/>
        </w:rPr>
        <w:t>Phone: (715) 276-6640</w:t>
      </w:r>
    </w:p>
    <w:p w14:paraId="66B99187" w14:textId="397080A3" w:rsidR="00032538" w:rsidRPr="00032538" w:rsidRDefault="00032538" w:rsidP="00032538">
      <w:pPr>
        <w:spacing w:after="0" w:line="240" w:lineRule="auto"/>
        <w:rPr>
          <w:rFonts w:ascii="Times New Roman" w:eastAsia="Times New Roman" w:hAnsi="Times New Roman" w:cs="Times New Roman"/>
          <w:sz w:val="24"/>
          <w:szCs w:val="24"/>
        </w:rPr>
      </w:pPr>
    </w:p>
    <w:p w14:paraId="7AE31CF1" w14:textId="77777777" w:rsidR="00032538" w:rsidRPr="00032538" w:rsidRDefault="00032538" w:rsidP="00032538">
      <w:pPr>
        <w:spacing w:after="0" w:line="240" w:lineRule="auto"/>
        <w:outlineLvl w:val="3"/>
        <w:rPr>
          <w:rFonts w:ascii="Times New Roman" w:eastAsia="Times New Roman" w:hAnsi="Times New Roman" w:cs="Times New Roman"/>
          <w:b/>
          <w:bCs/>
          <w:sz w:val="24"/>
          <w:szCs w:val="24"/>
        </w:rPr>
      </w:pPr>
      <w:r w:rsidRPr="00032538">
        <w:rPr>
          <w:rFonts w:ascii="Times New Roman" w:eastAsia="Times New Roman" w:hAnsi="Times New Roman" w:cs="Times New Roman"/>
          <w:b/>
          <w:bCs/>
          <w:sz w:val="24"/>
          <w:szCs w:val="24"/>
        </w:rPr>
        <w:t>Deputy Zoning Administrator</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032538">
        <w:rPr>
          <w:rFonts w:ascii="Times New Roman" w:eastAsia="Times New Roman" w:hAnsi="Times New Roman" w:cs="Times New Roman"/>
          <w:b/>
          <w:bCs/>
          <w:sz w:val="24"/>
          <w:szCs w:val="24"/>
        </w:rPr>
        <w:t>Assessor</w:t>
      </w:r>
    </w:p>
    <w:p w14:paraId="633C632F" w14:textId="77777777" w:rsidR="00032538" w:rsidRPr="00032538" w:rsidRDefault="00032538" w:rsidP="00032538">
      <w:pPr>
        <w:spacing w:after="0" w:line="240" w:lineRule="auto"/>
        <w:outlineLvl w:val="2"/>
        <w:rPr>
          <w:rFonts w:ascii="Times New Roman" w:eastAsia="Times New Roman" w:hAnsi="Times New Roman" w:cs="Times New Roman"/>
          <w:b/>
          <w:bCs/>
          <w:sz w:val="24"/>
          <w:szCs w:val="24"/>
        </w:rPr>
      </w:pPr>
      <w:r w:rsidRPr="00032538">
        <w:rPr>
          <w:rFonts w:ascii="Times New Roman" w:eastAsia="Times New Roman" w:hAnsi="Times New Roman" w:cs="Times New Roman"/>
          <w:b/>
          <w:bCs/>
          <w:sz w:val="24"/>
          <w:szCs w:val="24"/>
        </w:rPr>
        <w:t>TIM BARTHEL</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032538">
        <w:rPr>
          <w:rFonts w:ascii="Times New Roman" w:eastAsia="Times New Roman" w:hAnsi="Times New Roman" w:cs="Times New Roman"/>
          <w:b/>
          <w:bCs/>
          <w:sz w:val="24"/>
          <w:szCs w:val="24"/>
        </w:rPr>
        <w:t>R &amp; R ASSESSING (RYAN RAATZ)</w:t>
      </w:r>
    </w:p>
    <w:p w14:paraId="77A29AE0" w14:textId="77777777" w:rsidR="00032538" w:rsidRPr="00032538" w:rsidRDefault="00032538" w:rsidP="00032538">
      <w:pPr>
        <w:spacing w:after="0" w:line="240" w:lineRule="auto"/>
        <w:rPr>
          <w:rFonts w:ascii="Times New Roman" w:eastAsia="Times New Roman" w:hAnsi="Times New Roman" w:cs="Times New Roman"/>
          <w:sz w:val="24"/>
          <w:szCs w:val="24"/>
        </w:rPr>
      </w:pPr>
      <w:r w:rsidRPr="00032538">
        <w:rPr>
          <w:rFonts w:ascii="Times New Roman" w:eastAsia="Times New Roman" w:hAnsi="Times New Roman" w:cs="Times New Roman"/>
          <w:sz w:val="24"/>
          <w:szCs w:val="24"/>
        </w:rPr>
        <w:t>Phone: (920) 659-9449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32538">
        <w:rPr>
          <w:rFonts w:ascii="Times New Roman" w:eastAsia="Times New Roman" w:hAnsi="Times New Roman" w:cs="Times New Roman"/>
          <w:sz w:val="24"/>
          <w:szCs w:val="24"/>
        </w:rPr>
        <w:t>Phone: (920) 846-4250</w:t>
      </w:r>
    </w:p>
    <w:p w14:paraId="4CF4B8DD" w14:textId="77777777" w:rsidR="00032538" w:rsidRPr="006B33F8" w:rsidRDefault="00032538" w:rsidP="00032538"/>
    <w:p w14:paraId="725755E4" w14:textId="77777777" w:rsidR="00627949" w:rsidRDefault="00627949"/>
    <w:sectPr w:rsidR="00627949" w:rsidSect="003A0E1A">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49"/>
    <w:rsid w:val="00032538"/>
    <w:rsid w:val="000374A0"/>
    <w:rsid w:val="000E2AC8"/>
    <w:rsid w:val="00117DAD"/>
    <w:rsid w:val="0014255A"/>
    <w:rsid w:val="00293964"/>
    <w:rsid w:val="00364518"/>
    <w:rsid w:val="00376227"/>
    <w:rsid w:val="00397FB8"/>
    <w:rsid w:val="003A0E1A"/>
    <w:rsid w:val="003A5D4C"/>
    <w:rsid w:val="003F06BD"/>
    <w:rsid w:val="005824E5"/>
    <w:rsid w:val="00627949"/>
    <w:rsid w:val="00630A52"/>
    <w:rsid w:val="006B33F8"/>
    <w:rsid w:val="00846B57"/>
    <w:rsid w:val="00871EE0"/>
    <w:rsid w:val="008A1FFA"/>
    <w:rsid w:val="008C549A"/>
    <w:rsid w:val="008C757E"/>
    <w:rsid w:val="008D3441"/>
    <w:rsid w:val="008D4AA9"/>
    <w:rsid w:val="00947507"/>
    <w:rsid w:val="00962EE4"/>
    <w:rsid w:val="009764E4"/>
    <w:rsid w:val="00AE738A"/>
    <w:rsid w:val="00B933FA"/>
    <w:rsid w:val="00BC0745"/>
    <w:rsid w:val="00BE1D0F"/>
    <w:rsid w:val="00C51955"/>
    <w:rsid w:val="00DC27E1"/>
    <w:rsid w:val="00E00C19"/>
    <w:rsid w:val="00F35DF9"/>
    <w:rsid w:val="00F714CD"/>
    <w:rsid w:val="00FB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4535"/>
  <w15:docId w15:val="{F3B217C8-62B6-41B5-BB0F-BEA9CA77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325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325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325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2538"/>
    <w:rPr>
      <w:rFonts w:ascii="Times New Roman" w:eastAsia="Times New Roman" w:hAnsi="Times New Roman" w:cs="Times New Roman"/>
      <w:b/>
      <w:bCs/>
      <w:sz w:val="24"/>
      <w:szCs w:val="24"/>
    </w:rPr>
  </w:style>
  <w:style w:type="character" w:customStyle="1" w:styleId="fl-callout-title-text">
    <w:name w:val="fl-callout-title-text"/>
    <w:basedOn w:val="DefaultParagraphFont"/>
    <w:rsid w:val="00032538"/>
  </w:style>
  <w:style w:type="paragraph" w:styleId="NormalWeb">
    <w:name w:val="Normal (Web)"/>
    <w:basedOn w:val="Normal"/>
    <w:uiPriority w:val="99"/>
    <w:semiHidden/>
    <w:unhideWhenUsed/>
    <w:rsid w:val="00032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2538"/>
    <w:rPr>
      <w:color w:val="0000FF"/>
      <w:u w:val="single"/>
    </w:rPr>
  </w:style>
  <w:style w:type="character" w:styleId="Strong">
    <w:name w:val="Strong"/>
    <w:basedOn w:val="DefaultParagraphFont"/>
    <w:uiPriority w:val="22"/>
    <w:qFormat/>
    <w:rsid w:val="00032538"/>
    <w:rPr>
      <w:b/>
      <w:bCs/>
    </w:rPr>
  </w:style>
  <w:style w:type="character" w:styleId="UnresolvedMention">
    <w:name w:val="Unresolved Mention"/>
    <w:basedOn w:val="DefaultParagraphFont"/>
    <w:uiPriority w:val="99"/>
    <w:semiHidden/>
    <w:unhideWhenUsed/>
    <w:rsid w:val="00C51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42285">
      <w:bodyDiv w:val="1"/>
      <w:marLeft w:val="0"/>
      <w:marRight w:val="0"/>
      <w:marTop w:val="0"/>
      <w:marBottom w:val="0"/>
      <w:divBdr>
        <w:top w:val="none" w:sz="0" w:space="0" w:color="auto"/>
        <w:left w:val="none" w:sz="0" w:space="0" w:color="auto"/>
        <w:bottom w:val="none" w:sz="0" w:space="0" w:color="auto"/>
        <w:right w:val="none" w:sz="0" w:space="0" w:color="auto"/>
      </w:divBdr>
    </w:div>
    <w:div w:id="1278172192">
      <w:bodyDiv w:val="1"/>
      <w:marLeft w:val="0"/>
      <w:marRight w:val="0"/>
      <w:marTop w:val="0"/>
      <w:marBottom w:val="0"/>
      <w:divBdr>
        <w:top w:val="none" w:sz="0" w:space="0" w:color="auto"/>
        <w:left w:val="none" w:sz="0" w:space="0" w:color="auto"/>
        <w:bottom w:val="none" w:sz="0" w:space="0" w:color="auto"/>
        <w:right w:val="none" w:sz="0" w:space="0" w:color="auto"/>
      </w:divBdr>
      <w:divsChild>
        <w:div w:id="977419961">
          <w:marLeft w:val="0"/>
          <w:marRight w:val="0"/>
          <w:marTop w:val="0"/>
          <w:marBottom w:val="0"/>
          <w:divBdr>
            <w:top w:val="none" w:sz="0" w:space="0" w:color="auto"/>
            <w:left w:val="none" w:sz="0" w:space="0" w:color="auto"/>
            <w:bottom w:val="none" w:sz="0" w:space="0" w:color="auto"/>
            <w:right w:val="none" w:sz="0" w:space="0" w:color="auto"/>
          </w:divBdr>
          <w:divsChild>
            <w:div w:id="1151406730">
              <w:marLeft w:val="0"/>
              <w:marRight w:val="0"/>
              <w:marTop w:val="0"/>
              <w:marBottom w:val="0"/>
              <w:divBdr>
                <w:top w:val="none" w:sz="0" w:space="0" w:color="auto"/>
                <w:left w:val="none" w:sz="0" w:space="0" w:color="auto"/>
                <w:bottom w:val="none" w:sz="0" w:space="0" w:color="auto"/>
                <w:right w:val="none" w:sz="0" w:space="0" w:color="auto"/>
              </w:divBdr>
              <w:divsChild>
                <w:div w:id="1680886067">
                  <w:marLeft w:val="0"/>
                  <w:marRight w:val="0"/>
                  <w:marTop w:val="0"/>
                  <w:marBottom w:val="0"/>
                  <w:divBdr>
                    <w:top w:val="none" w:sz="0" w:space="0" w:color="auto"/>
                    <w:left w:val="none" w:sz="0" w:space="0" w:color="auto"/>
                    <w:bottom w:val="none" w:sz="0" w:space="0" w:color="auto"/>
                    <w:right w:val="none" w:sz="0" w:space="0" w:color="auto"/>
                  </w:divBdr>
                  <w:divsChild>
                    <w:div w:id="1975409086">
                      <w:marLeft w:val="0"/>
                      <w:marRight w:val="0"/>
                      <w:marTop w:val="0"/>
                      <w:marBottom w:val="0"/>
                      <w:divBdr>
                        <w:top w:val="none" w:sz="0" w:space="0" w:color="auto"/>
                        <w:left w:val="none" w:sz="0" w:space="0" w:color="auto"/>
                        <w:bottom w:val="none" w:sz="0" w:space="0" w:color="auto"/>
                        <w:right w:val="none" w:sz="0" w:space="0" w:color="auto"/>
                      </w:divBdr>
                      <w:divsChild>
                        <w:div w:id="46611163">
                          <w:marLeft w:val="0"/>
                          <w:marRight w:val="0"/>
                          <w:marTop w:val="0"/>
                          <w:marBottom w:val="0"/>
                          <w:divBdr>
                            <w:top w:val="none" w:sz="0" w:space="0" w:color="auto"/>
                            <w:left w:val="none" w:sz="0" w:space="0" w:color="auto"/>
                            <w:bottom w:val="none" w:sz="0" w:space="0" w:color="auto"/>
                            <w:right w:val="none" w:sz="0" w:space="0" w:color="auto"/>
                          </w:divBdr>
                          <w:divsChild>
                            <w:div w:id="1436753679">
                              <w:marLeft w:val="0"/>
                              <w:marRight w:val="0"/>
                              <w:marTop w:val="0"/>
                              <w:marBottom w:val="0"/>
                              <w:divBdr>
                                <w:top w:val="none" w:sz="0" w:space="0" w:color="auto"/>
                                <w:left w:val="none" w:sz="0" w:space="0" w:color="auto"/>
                                <w:bottom w:val="none" w:sz="0" w:space="0" w:color="auto"/>
                                <w:right w:val="none" w:sz="0" w:space="0" w:color="auto"/>
                              </w:divBdr>
                              <w:divsChild>
                                <w:div w:id="378167208">
                                  <w:marLeft w:val="0"/>
                                  <w:marRight w:val="0"/>
                                  <w:marTop w:val="0"/>
                                  <w:marBottom w:val="0"/>
                                  <w:divBdr>
                                    <w:top w:val="none" w:sz="0" w:space="0" w:color="auto"/>
                                    <w:left w:val="none" w:sz="0" w:space="0" w:color="auto"/>
                                    <w:bottom w:val="none" w:sz="0" w:space="0" w:color="auto"/>
                                    <w:right w:val="none" w:sz="0" w:space="0" w:color="auto"/>
                                  </w:divBdr>
                                  <w:divsChild>
                                    <w:div w:id="2080326197">
                                      <w:marLeft w:val="0"/>
                                      <w:marRight w:val="0"/>
                                      <w:marTop w:val="0"/>
                                      <w:marBottom w:val="0"/>
                                      <w:divBdr>
                                        <w:top w:val="none" w:sz="0" w:space="0" w:color="auto"/>
                                        <w:left w:val="none" w:sz="0" w:space="0" w:color="auto"/>
                                        <w:bottom w:val="none" w:sz="0" w:space="0" w:color="auto"/>
                                        <w:right w:val="none" w:sz="0" w:space="0" w:color="auto"/>
                                      </w:divBdr>
                                      <w:divsChild>
                                        <w:div w:id="82149185">
                                          <w:marLeft w:val="0"/>
                                          <w:marRight w:val="0"/>
                                          <w:marTop w:val="0"/>
                                          <w:marBottom w:val="0"/>
                                          <w:divBdr>
                                            <w:top w:val="none" w:sz="0" w:space="0" w:color="auto"/>
                                            <w:left w:val="none" w:sz="0" w:space="0" w:color="auto"/>
                                            <w:bottom w:val="none" w:sz="0" w:space="0" w:color="auto"/>
                                            <w:right w:val="none" w:sz="0" w:space="0" w:color="auto"/>
                                          </w:divBdr>
                                          <w:divsChild>
                                            <w:div w:id="211041254">
                                              <w:marLeft w:val="0"/>
                                              <w:marRight w:val="0"/>
                                              <w:marTop w:val="0"/>
                                              <w:marBottom w:val="0"/>
                                              <w:divBdr>
                                                <w:top w:val="none" w:sz="0" w:space="0" w:color="auto"/>
                                                <w:left w:val="none" w:sz="0" w:space="0" w:color="auto"/>
                                                <w:bottom w:val="none" w:sz="0" w:space="0" w:color="auto"/>
                                                <w:right w:val="none" w:sz="0" w:space="0" w:color="auto"/>
                                              </w:divBdr>
                                              <w:divsChild>
                                                <w:div w:id="667562892">
                                                  <w:marLeft w:val="0"/>
                                                  <w:marRight w:val="0"/>
                                                  <w:marTop w:val="0"/>
                                                  <w:marBottom w:val="0"/>
                                                  <w:divBdr>
                                                    <w:top w:val="none" w:sz="0" w:space="0" w:color="auto"/>
                                                    <w:left w:val="none" w:sz="0" w:space="0" w:color="auto"/>
                                                    <w:bottom w:val="none" w:sz="0" w:space="0" w:color="auto"/>
                                                    <w:right w:val="none" w:sz="0" w:space="0" w:color="auto"/>
                                                  </w:divBdr>
                                                  <w:divsChild>
                                                    <w:div w:id="329068605">
                                                      <w:marLeft w:val="0"/>
                                                      <w:marRight w:val="0"/>
                                                      <w:marTop w:val="0"/>
                                                      <w:marBottom w:val="0"/>
                                                      <w:divBdr>
                                                        <w:top w:val="none" w:sz="0" w:space="0" w:color="auto"/>
                                                        <w:left w:val="none" w:sz="0" w:space="0" w:color="auto"/>
                                                        <w:bottom w:val="none" w:sz="0" w:space="0" w:color="auto"/>
                                                        <w:right w:val="none" w:sz="0" w:space="0" w:color="auto"/>
                                                      </w:divBdr>
                                                      <w:divsChild>
                                                        <w:div w:id="368724370">
                                                          <w:marLeft w:val="0"/>
                                                          <w:marRight w:val="0"/>
                                                          <w:marTop w:val="0"/>
                                                          <w:marBottom w:val="0"/>
                                                          <w:divBdr>
                                                            <w:top w:val="none" w:sz="0" w:space="0" w:color="auto"/>
                                                            <w:left w:val="none" w:sz="0" w:space="0" w:color="auto"/>
                                                            <w:bottom w:val="none" w:sz="0" w:space="0" w:color="auto"/>
                                                            <w:right w:val="none" w:sz="0" w:space="0" w:color="auto"/>
                                                          </w:divBdr>
                                                          <w:divsChild>
                                                            <w:div w:id="2905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77800">
                                          <w:marLeft w:val="0"/>
                                          <w:marRight w:val="0"/>
                                          <w:marTop w:val="0"/>
                                          <w:marBottom w:val="0"/>
                                          <w:divBdr>
                                            <w:top w:val="none" w:sz="0" w:space="0" w:color="auto"/>
                                            <w:left w:val="none" w:sz="0" w:space="0" w:color="auto"/>
                                            <w:bottom w:val="none" w:sz="0" w:space="0" w:color="auto"/>
                                            <w:right w:val="none" w:sz="0" w:space="0" w:color="auto"/>
                                          </w:divBdr>
                                          <w:divsChild>
                                            <w:div w:id="151607596">
                                              <w:marLeft w:val="0"/>
                                              <w:marRight w:val="0"/>
                                              <w:marTop w:val="0"/>
                                              <w:marBottom w:val="0"/>
                                              <w:divBdr>
                                                <w:top w:val="none" w:sz="0" w:space="0" w:color="auto"/>
                                                <w:left w:val="none" w:sz="0" w:space="0" w:color="auto"/>
                                                <w:bottom w:val="none" w:sz="0" w:space="0" w:color="auto"/>
                                                <w:right w:val="none" w:sz="0" w:space="0" w:color="auto"/>
                                              </w:divBdr>
                                              <w:divsChild>
                                                <w:div w:id="4450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5594">
                                          <w:marLeft w:val="0"/>
                                          <w:marRight w:val="0"/>
                                          <w:marTop w:val="0"/>
                                          <w:marBottom w:val="0"/>
                                          <w:divBdr>
                                            <w:top w:val="none" w:sz="0" w:space="0" w:color="auto"/>
                                            <w:left w:val="none" w:sz="0" w:space="0" w:color="auto"/>
                                            <w:bottom w:val="none" w:sz="0" w:space="0" w:color="auto"/>
                                            <w:right w:val="none" w:sz="0" w:space="0" w:color="auto"/>
                                          </w:divBdr>
                                          <w:divsChild>
                                            <w:div w:id="518979598">
                                              <w:marLeft w:val="0"/>
                                              <w:marRight w:val="0"/>
                                              <w:marTop w:val="0"/>
                                              <w:marBottom w:val="0"/>
                                              <w:divBdr>
                                                <w:top w:val="none" w:sz="0" w:space="0" w:color="auto"/>
                                                <w:left w:val="none" w:sz="0" w:space="0" w:color="auto"/>
                                                <w:bottom w:val="none" w:sz="0" w:space="0" w:color="auto"/>
                                                <w:right w:val="none" w:sz="0" w:space="0" w:color="auto"/>
                                              </w:divBdr>
                                              <w:divsChild>
                                                <w:div w:id="351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1066">
                                          <w:marLeft w:val="0"/>
                                          <w:marRight w:val="0"/>
                                          <w:marTop w:val="0"/>
                                          <w:marBottom w:val="0"/>
                                          <w:divBdr>
                                            <w:top w:val="none" w:sz="0" w:space="0" w:color="auto"/>
                                            <w:left w:val="none" w:sz="0" w:space="0" w:color="auto"/>
                                            <w:bottom w:val="none" w:sz="0" w:space="0" w:color="auto"/>
                                            <w:right w:val="none" w:sz="0" w:space="0" w:color="auto"/>
                                          </w:divBdr>
                                          <w:divsChild>
                                            <w:div w:id="1497457473">
                                              <w:marLeft w:val="0"/>
                                              <w:marRight w:val="0"/>
                                              <w:marTop w:val="0"/>
                                              <w:marBottom w:val="0"/>
                                              <w:divBdr>
                                                <w:top w:val="none" w:sz="0" w:space="0" w:color="auto"/>
                                                <w:left w:val="none" w:sz="0" w:space="0" w:color="auto"/>
                                                <w:bottom w:val="none" w:sz="0" w:space="0" w:color="auto"/>
                                                <w:right w:val="none" w:sz="0" w:space="0" w:color="auto"/>
                                              </w:divBdr>
                                              <w:divsChild>
                                                <w:div w:id="1017150955">
                                                  <w:marLeft w:val="0"/>
                                                  <w:marRight w:val="0"/>
                                                  <w:marTop w:val="0"/>
                                                  <w:marBottom w:val="0"/>
                                                  <w:divBdr>
                                                    <w:top w:val="none" w:sz="0" w:space="0" w:color="auto"/>
                                                    <w:left w:val="none" w:sz="0" w:space="0" w:color="auto"/>
                                                    <w:bottom w:val="none" w:sz="0" w:space="0" w:color="auto"/>
                                                    <w:right w:val="none" w:sz="0" w:space="0" w:color="auto"/>
                                                  </w:divBdr>
                                                  <w:divsChild>
                                                    <w:div w:id="283344009">
                                                      <w:marLeft w:val="0"/>
                                                      <w:marRight w:val="0"/>
                                                      <w:marTop w:val="0"/>
                                                      <w:marBottom w:val="0"/>
                                                      <w:divBdr>
                                                        <w:top w:val="none" w:sz="0" w:space="0" w:color="auto"/>
                                                        <w:left w:val="none" w:sz="0" w:space="0" w:color="auto"/>
                                                        <w:bottom w:val="none" w:sz="0" w:space="0" w:color="auto"/>
                                                        <w:right w:val="none" w:sz="0" w:space="0" w:color="auto"/>
                                                      </w:divBdr>
                                                      <w:divsChild>
                                                        <w:div w:id="609777122">
                                                          <w:marLeft w:val="0"/>
                                                          <w:marRight w:val="0"/>
                                                          <w:marTop w:val="0"/>
                                                          <w:marBottom w:val="0"/>
                                                          <w:divBdr>
                                                            <w:top w:val="none" w:sz="0" w:space="0" w:color="auto"/>
                                                            <w:left w:val="none" w:sz="0" w:space="0" w:color="auto"/>
                                                            <w:bottom w:val="none" w:sz="0" w:space="0" w:color="auto"/>
                                                            <w:right w:val="none" w:sz="0" w:space="0" w:color="auto"/>
                                                          </w:divBdr>
                                                          <w:divsChild>
                                                            <w:div w:id="273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09769">
                                          <w:marLeft w:val="0"/>
                                          <w:marRight w:val="0"/>
                                          <w:marTop w:val="0"/>
                                          <w:marBottom w:val="0"/>
                                          <w:divBdr>
                                            <w:top w:val="none" w:sz="0" w:space="0" w:color="auto"/>
                                            <w:left w:val="none" w:sz="0" w:space="0" w:color="auto"/>
                                            <w:bottom w:val="none" w:sz="0" w:space="0" w:color="auto"/>
                                            <w:right w:val="none" w:sz="0" w:space="0" w:color="auto"/>
                                          </w:divBdr>
                                          <w:divsChild>
                                            <w:div w:id="71584760">
                                              <w:marLeft w:val="0"/>
                                              <w:marRight w:val="0"/>
                                              <w:marTop w:val="0"/>
                                              <w:marBottom w:val="0"/>
                                              <w:divBdr>
                                                <w:top w:val="none" w:sz="0" w:space="0" w:color="auto"/>
                                                <w:left w:val="none" w:sz="0" w:space="0" w:color="auto"/>
                                                <w:bottom w:val="none" w:sz="0" w:space="0" w:color="auto"/>
                                                <w:right w:val="none" w:sz="0" w:space="0" w:color="auto"/>
                                              </w:divBdr>
                                              <w:divsChild>
                                                <w:div w:id="1192383284">
                                                  <w:marLeft w:val="0"/>
                                                  <w:marRight w:val="0"/>
                                                  <w:marTop w:val="0"/>
                                                  <w:marBottom w:val="0"/>
                                                  <w:divBdr>
                                                    <w:top w:val="none" w:sz="0" w:space="0" w:color="auto"/>
                                                    <w:left w:val="none" w:sz="0" w:space="0" w:color="auto"/>
                                                    <w:bottom w:val="none" w:sz="0" w:space="0" w:color="auto"/>
                                                    <w:right w:val="none" w:sz="0" w:space="0" w:color="auto"/>
                                                  </w:divBdr>
                                                  <w:divsChild>
                                                    <w:div w:id="211814746">
                                                      <w:marLeft w:val="0"/>
                                                      <w:marRight w:val="0"/>
                                                      <w:marTop w:val="0"/>
                                                      <w:marBottom w:val="0"/>
                                                      <w:divBdr>
                                                        <w:top w:val="none" w:sz="0" w:space="0" w:color="auto"/>
                                                        <w:left w:val="none" w:sz="0" w:space="0" w:color="auto"/>
                                                        <w:bottom w:val="none" w:sz="0" w:space="0" w:color="auto"/>
                                                        <w:right w:val="none" w:sz="0" w:space="0" w:color="auto"/>
                                                      </w:divBdr>
                                                      <w:divsChild>
                                                        <w:div w:id="1739207670">
                                                          <w:marLeft w:val="0"/>
                                                          <w:marRight w:val="0"/>
                                                          <w:marTop w:val="0"/>
                                                          <w:marBottom w:val="0"/>
                                                          <w:divBdr>
                                                            <w:top w:val="none" w:sz="0" w:space="0" w:color="auto"/>
                                                            <w:left w:val="none" w:sz="0" w:space="0" w:color="auto"/>
                                                            <w:bottom w:val="none" w:sz="0" w:space="0" w:color="auto"/>
                                                            <w:right w:val="none" w:sz="0" w:space="0" w:color="auto"/>
                                                          </w:divBdr>
                                                          <w:divsChild>
                                                            <w:div w:id="1789735615">
                                                              <w:marLeft w:val="0"/>
                                                              <w:marRight w:val="0"/>
                                                              <w:marTop w:val="0"/>
                                                              <w:marBottom w:val="0"/>
                                                              <w:divBdr>
                                                                <w:top w:val="none" w:sz="0" w:space="0" w:color="auto"/>
                                                                <w:left w:val="none" w:sz="0" w:space="0" w:color="auto"/>
                                                                <w:bottom w:val="none" w:sz="0" w:space="0" w:color="auto"/>
                                                                <w:right w:val="none" w:sz="0" w:space="0" w:color="auto"/>
                                                              </w:divBdr>
                                                              <w:divsChild>
                                                                <w:div w:id="979457536">
                                                                  <w:marLeft w:val="0"/>
                                                                  <w:marRight w:val="0"/>
                                                                  <w:marTop w:val="0"/>
                                                                  <w:marBottom w:val="0"/>
                                                                  <w:divBdr>
                                                                    <w:top w:val="none" w:sz="0" w:space="0" w:color="auto"/>
                                                                    <w:left w:val="none" w:sz="0" w:space="0" w:color="auto"/>
                                                                    <w:bottom w:val="none" w:sz="0" w:space="0" w:color="auto"/>
                                                                    <w:right w:val="none" w:sz="0" w:space="0" w:color="auto"/>
                                                                  </w:divBdr>
                                                                  <w:divsChild>
                                                                    <w:div w:id="875119832">
                                                                      <w:marLeft w:val="0"/>
                                                                      <w:marRight w:val="0"/>
                                                                      <w:marTop w:val="0"/>
                                                                      <w:marBottom w:val="0"/>
                                                                      <w:divBdr>
                                                                        <w:top w:val="none" w:sz="0" w:space="0" w:color="auto"/>
                                                                        <w:left w:val="none" w:sz="0" w:space="0" w:color="auto"/>
                                                                        <w:bottom w:val="none" w:sz="0" w:space="0" w:color="auto"/>
                                                                        <w:right w:val="none" w:sz="0" w:space="0" w:color="auto"/>
                                                                      </w:divBdr>
                                                                      <w:divsChild>
                                                                        <w:div w:id="18367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737340">
                                              <w:marLeft w:val="0"/>
                                              <w:marRight w:val="0"/>
                                              <w:marTop w:val="0"/>
                                              <w:marBottom w:val="0"/>
                                              <w:divBdr>
                                                <w:top w:val="none" w:sz="0" w:space="0" w:color="auto"/>
                                                <w:left w:val="none" w:sz="0" w:space="0" w:color="auto"/>
                                                <w:bottom w:val="none" w:sz="0" w:space="0" w:color="auto"/>
                                                <w:right w:val="none" w:sz="0" w:space="0" w:color="auto"/>
                                              </w:divBdr>
                                              <w:divsChild>
                                                <w:div w:id="866024144">
                                                  <w:marLeft w:val="0"/>
                                                  <w:marRight w:val="0"/>
                                                  <w:marTop w:val="0"/>
                                                  <w:marBottom w:val="0"/>
                                                  <w:divBdr>
                                                    <w:top w:val="none" w:sz="0" w:space="0" w:color="auto"/>
                                                    <w:left w:val="none" w:sz="0" w:space="0" w:color="auto"/>
                                                    <w:bottom w:val="none" w:sz="0" w:space="0" w:color="auto"/>
                                                    <w:right w:val="none" w:sz="0" w:space="0" w:color="auto"/>
                                                  </w:divBdr>
                                                  <w:divsChild>
                                                    <w:div w:id="972367142">
                                                      <w:marLeft w:val="0"/>
                                                      <w:marRight w:val="0"/>
                                                      <w:marTop w:val="0"/>
                                                      <w:marBottom w:val="0"/>
                                                      <w:divBdr>
                                                        <w:top w:val="none" w:sz="0" w:space="0" w:color="auto"/>
                                                        <w:left w:val="none" w:sz="0" w:space="0" w:color="auto"/>
                                                        <w:bottom w:val="none" w:sz="0" w:space="0" w:color="auto"/>
                                                        <w:right w:val="none" w:sz="0" w:space="0" w:color="auto"/>
                                                      </w:divBdr>
                                                      <w:divsChild>
                                                        <w:div w:id="333653049">
                                                          <w:marLeft w:val="0"/>
                                                          <w:marRight w:val="0"/>
                                                          <w:marTop w:val="0"/>
                                                          <w:marBottom w:val="0"/>
                                                          <w:divBdr>
                                                            <w:top w:val="none" w:sz="0" w:space="0" w:color="auto"/>
                                                            <w:left w:val="none" w:sz="0" w:space="0" w:color="auto"/>
                                                            <w:bottom w:val="none" w:sz="0" w:space="0" w:color="auto"/>
                                                            <w:right w:val="none" w:sz="0" w:space="0" w:color="auto"/>
                                                          </w:divBdr>
                                                          <w:divsChild>
                                                            <w:div w:id="1738548727">
                                                              <w:marLeft w:val="0"/>
                                                              <w:marRight w:val="0"/>
                                                              <w:marTop w:val="0"/>
                                                              <w:marBottom w:val="0"/>
                                                              <w:divBdr>
                                                                <w:top w:val="none" w:sz="0" w:space="0" w:color="auto"/>
                                                                <w:left w:val="none" w:sz="0" w:space="0" w:color="auto"/>
                                                                <w:bottom w:val="none" w:sz="0" w:space="0" w:color="auto"/>
                                                                <w:right w:val="none" w:sz="0" w:space="0" w:color="auto"/>
                                                              </w:divBdr>
                                                              <w:divsChild>
                                                                <w:div w:id="668213680">
                                                                  <w:marLeft w:val="0"/>
                                                                  <w:marRight w:val="0"/>
                                                                  <w:marTop w:val="0"/>
                                                                  <w:marBottom w:val="0"/>
                                                                  <w:divBdr>
                                                                    <w:top w:val="none" w:sz="0" w:space="0" w:color="auto"/>
                                                                    <w:left w:val="none" w:sz="0" w:space="0" w:color="auto"/>
                                                                    <w:bottom w:val="none" w:sz="0" w:space="0" w:color="auto"/>
                                                                    <w:right w:val="none" w:sz="0" w:space="0" w:color="auto"/>
                                                                  </w:divBdr>
                                                                  <w:divsChild>
                                                                    <w:div w:id="1025523584">
                                                                      <w:marLeft w:val="0"/>
                                                                      <w:marRight w:val="0"/>
                                                                      <w:marTop w:val="0"/>
                                                                      <w:marBottom w:val="0"/>
                                                                      <w:divBdr>
                                                                        <w:top w:val="none" w:sz="0" w:space="0" w:color="auto"/>
                                                                        <w:left w:val="none" w:sz="0" w:space="0" w:color="auto"/>
                                                                        <w:bottom w:val="none" w:sz="0" w:space="0" w:color="auto"/>
                                                                        <w:right w:val="none" w:sz="0" w:space="0" w:color="auto"/>
                                                                      </w:divBdr>
                                                                      <w:divsChild>
                                                                        <w:div w:id="3906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414417">
                                          <w:marLeft w:val="0"/>
                                          <w:marRight w:val="0"/>
                                          <w:marTop w:val="0"/>
                                          <w:marBottom w:val="0"/>
                                          <w:divBdr>
                                            <w:top w:val="none" w:sz="0" w:space="0" w:color="auto"/>
                                            <w:left w:val="none" w:sz="0" w:space="0" w:color="auto"/>
                                            <w:bottom w:val="none" w:sz="0" w:space="0" w:color="auto"/>
                                            <w:right w:val="none" w:sz="0" w:space="0" w:color="auto"/>
                                          </w:divBdr>
                                          <w:divsChild>
                                            <w:div w:id="2009087943">
                                              <w:marLeft w:val="0"/>
                                              <w:marRight w:val="0"/>
                                              <w:marTop w:val="0"/>
                                              <w:marBottom w:val="0"/>
                                              <w:divBdr>
                                                <w:top w:val="none" w:sz="0" w:space="0" w:color="auto"/>
                                                <w:left w:val="none" w:sz="0" w:space="0" w:color="auto"/>
                                                <w:bottom w:val="none" w:sz="0" w:space="0" w:color="auto"/>
                                                <w:right w:val="none" w:sz="0" w:space="0" w:color="auto"/>
                                              </w:divBdr>
                                              <w:divsChild>
                                                <w:div w:id="2020309003">
                                                  <w:marLeft w:val="0"/>
                                                  <w:marRight w:val="0"/>
                                                  <w:marTop w:val="0"/>
                                                  <w:marBottom w:val="0"/>
                                                  <w:divBdr>
                                                    <w:top w:val="none" w:sz="0" w:space="0" w:color="auto"/>
                                                    <w:left w:val="none" w:sz="0" w:space="0" w:color="auto"/>
                                                    <w:bottom w:val="none" w:sz="0" w:space="0" w:color="auto"/>
                                                    <w:right w:val="none" w:sz="0" w:space="0" w:color="auto"/>
                                                  </w:divBdr>
                                                  <w:divsChild>
                                                    <w:div w:id="93484203">
                                                      <w:marLeft w:val="0"/>
                                                      <w:marRight w:val="0"/>
                                                      <w:marTop w:val="0"/>
                                                      <w:marBottom w:val="0"/>
                                                      <w:divBdr>
                                                        <w:top w:val="none" w:sz="0" w:space="0" w:color="auto"/>
                                                        <w:left w:val="none" w:sz="0" w:space="0" w:color="auto"/>
                                                        <w:bottom w:val="none" w:sz="0" w:space="0" w:color="auto"/>
                                                        <w:right w:val="none" w:sz="0" w:space="0" w:color="auto"/>
                                                      </w:divBdr>
                                                      <w:divsChild>
                                                        <w:div w:id="399519881">
                                                          <w:marLeft w:val="0"/>
                                                          <w:marRight w:val="0"/>
                                                          <w:marTop w:val="0"/>
                                                          <w:marBottom w:val="0"/>
                                                          <w:divBdr>
                                                            <w:top w:val="none" w:sz="0" w:space="0" w:color="auto"/>
                                                            <w:left w:val="none" w:sz="0" w:space="0" w:color="auto"/>
                                                            <w:bottom w:val="none" w:sz="0" w:space="0" w:color="auto"/>
                                                            <w:right w:val="none" w:sz="0" w:space="0" w:color="auto"/>
                                                          </w:divBdr>
                                                          <w:divsChild>
                                                            <w:div w:id="10239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843692">
                                          <w:marLeft w:val="0"/>
                                          <w:marRight w:val="0"/>
                                          <w:marTop w:val="0"/>
                                          <w:marBottom w:val="0"/>
                                          <w:divBdr>
                                            <w:top w:val="none" w:sz="0" w:space="0" w:color="auto"/>
                                            <w:left w:val="none" w:sz="0" w:space="0" w:color="auto"/>
                                            <w:bottom w:val="none" w:sz="0" w:space="0" w:color="auto"/>
                                            <w:right w:val="none" w:sz="0" w:space="0" w:color="auto"/>
                                          </w:divBdr>
                                          <w:divsChild>
                                            <w:div w:id="1415318593">
                                              <w:marLeft w:val="0"/>
                                              <w:marRight w:val="0"/>
                                              <w:marTop w:val="0"/>
                                              <w:marBottom w:val="0"/>
                                              <w:divBdr>
                                                <w:top w:val="none" w:sz="0" w:space="0" w:color="auto"/>
                                                <w:left w:val="none" w:sz="0" w:space="0" w:color="auto"/>
                                                <w:bottom w:val="none" w:sz="0" w:space="0" w:color="auto"/>
                                                <w:right w:val="none" w:sz="0" w:space="0" w:color="auto"/>
                                              </w:divBdr>
                                              <w:divsChild>
                                                <w:div w:id="10883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6435">
                                          <w:marLeft w:val="0"/>
                                          <w:marRight w:val="0"/>
                                          <w:marTop w:val="0"/>
                                          <w:marBottom w:val="0"/>
                                          <w:divBdr>
                                            <w:top w:val="none" w:sz="0" w:space="0" w:color="auto"/>
                                            <w:left w:val="none" w:sz="0" w:space="0" w:color="auto"/>
                                            <w:bottom w:val="none" w:sz="0" w:space="0" w:color="auto"/>
                                            <w:right w:val="none" w:sz="0" w:space="0" w:color="auto"/>
                                          </w:divBdr>
                                          <w:divsChild>
                                            <w:div w:id="1046833663">
                                              <w:marLeft w:val="0"/>
                                              <w:marRight w:val="0"/>
                                              <w:marTop w:val="0"/>
                                              <w:marBottom w:val="0"/>
                                              <w:divBdr>
                                                <w:top w:val="none" w:sz="0" w:space="0" w:color="auto"/>
                                                <w:left w:val="none" w:sz="0" w:space="0" w:color="auto"/>
                                                <w:bottom w:val="none" w:sz="0" w:space="0" w:color="auto"/>
                                                <w:right w:val="none" w:sz="0" w:space="0" w:color="auto"/>
                                              </w:divBdr>
                                              <w:divsChild>
                                                <w:div w:id="102188712">
                                                  <w:marLeft w:val="0"/>
                                                  <w:marRight w:val="0"/>
                                                  <w:marTop w:val="0"/>
                                                  <w:marBottom w:val="0"/>
                                                  <w:divBdr>
                                                    <w:top w:val="none" w:sz="0" w:space="0" w:color="auto"/>
                                                    <w:left w:val="none" w:sz="0" w:space="0" w:color="auto"/>
                                                    <w:bottom w:val="none" w:sz="0" w:space="0" w:color="auto"/>
                                                    <w:right w:val="none" w:sz="0" w:space="0" w:color="auto"/>
                                                  </w:divBdr>
                                                  <w:divsChild>
                                                    <w:div w:id="2098088158">
                                                      <w:marLeft w:val="0"/>
                                                      <w:marRight w:val="0"/>
                                                      <w:marTop w:val="0"/>
                                                      <w:marBottom w:val="0"/>
                                                      <w:divBdr>
                                                        <w:top w:val="none" w:sz="0" w:space="0" w:color="auto"/>
                                                        <w:left w:val="none" w:sz="0" w:space="0" w:color="auto"/>
                                                        <w:bottom w:val="none" w:sz="0" w:space="0" w:color="auto"/>
                                                        <w:right w:val="none" w:sz="0" w:space="0" w:color="auto"/>
                                                      </w:divBdr>
                                                      <w:divsChild>
                                                        <w:div w:id="94715675">
                                                          <w:marLeft w:val="0"/>
                                                          <w:marRight w:val="0"/>
                                                          <w:marTop w:val="0"/>
                                                          <w:marBottom w:val="0"/>
                                                          <w:divBdr>
                                                            <w:top w:val="none" w:sz="0" w:space="0" w:color="auto"/>
                                                            <w:left w:val="none" w:sz="0" w:space="0" w:color="auto"/>
                                                            <w:bottom w:val="none" w:sz="0" w:space="0" w:color="auto"/>
                                                            <w:right w:val="none" w:sz="0" w:space="0" w:color="auto"/>
                                                          </w:divBdr>
                                                          <w:divsChild>
                                                            <w:div w:id="3254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58010">
                                          <w:marLeft w:val="0"/>
                                          <w:marRight w:val="0"/>
                                          <w:marTop w:val="0"/>
                                          <w:marBottom w:val="0"/>
                                          <w:divBdr>
                                            <w:top w:val="none" w:sz="0" w:space="0" w:color="auto"/>
                                            <w:left w:val="none" w:sz="0" w:space="0" w:color="auto"/>
                                            <w:bottom w:val="none" w:sz="0" w:space="0" w:color="auto"/>
                                            <w:right w:val="none" w:sz="0" w:space="0" w:color="auto"/>
                                          </w:divBdr>
                                          <w:divsChild>
                                            <w:div w:id="2053385196">
                                              <w:marLeft w:val="0"/>
                                              <w:marRight w:val="0"/>
                                              <w:marTop w:val="0"/>
                                              <w:marBottom w:val="0"/>
                                              <w:divBdr>
                                                <w:top w:val="none" w:sz="0" w:space="0" w:color="auto"/>
                                                <w:left w:val="none" w:sz="0" w:space="0" w:color="auto"/>
                                                <w:bottom w:val="none" w:sz="0" w:space="0" w:color="auto"/>
                                                <w:right w:val="none" w:sz="0" w:space="0" w:color="auto"/>
                                              </w:divBdr>
                                              <w:divsChild>
                                                <w:div w:id="830020613">
                                                  <w:marLeft w:val="0"/>
                                                  <w:marRight w:val="0"/>
                                                  <w:marTop w:val="0"/>
                                                  <w:marBottom w:val="0"/>
                                                  <w:divBdr>
                                                    <w:top w:val="none" w:sz="0" w:space="0" w:color="auto"/>
                                                    <w:left w:val="none" w:sz="0" w:space="0" w:color="auto"/>
                                                    <w:bottom w:val="none" w:sz="0" w:space="0" w:color="auto"/>
                                                    <w:right w:val="none" w:sz="0" w:space="0" w:color="auto"/>
                                                  </w:divBdr>
                                                  <w:divsChild>
                                                    <w:div w:id="1302998154">
                                                      <w:marLeft w:val="0"/>
                                                      <w:marRight w:val="0"/>
                                                      <w:marTop w:val="0"/>
                                                      <w:marBottom w:val="0"/>
                                                      <w:divBdr>
                                                        <w:top w:val="none" w:sz="0" w:space="0" w:color="auto"/>
                                                        <w:left w:val="none" w:sz="0" w:space="0" w:color="auto"/>
                                                        <w:bottom w:val="none" w:sz="0" w:space="0" w:color="auto"/>
                                                        <w:right w:val="none" w:sz="0" w:space="0" w:color="auto"/>
                                                      </w:divBdr>
                                                      <w:divsChild>
                                                        <w:div w:id="1079130248">
                                                          <w:marLeft w:val="0"/>
                                                          <w:marRight w:val="0"/>
                                                          <w:marTop w:val="0"/>
                                                          <w:marBottom w:val="0"/>
                                                          <w:divBdr>
                                                            <w:top w:val="none" w:sz="0" w:space="0" w:color="auto"/>
                                                            <w:left w:val="none" w:sz="0" w:space="0" w:color="auto"/>
                                                            <w:bottom w:val="none" w:sz="0" w:space="0" w:color="auto"/>
                                                            <w:right w:val="none" w:sz="0" w:space="0" w:color="auto"/>
                                                          </w:divBdr>
                                                          <w:divsChild>
                                                            <w:div w:id="19696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96429">
                                          <w:marLeft w:val="0"/>
                                          <w:marRight w:val="0"/>
                                          <w:marTop w:val="0"/>
                                          <w:marBottom w:val="0"/>
                                          <w:divBdr>
                                            <w:top w:val="none" w:sz="0" w:space="0" w:color="auto"/>
                                            <w:left w:val="none" w:sz="0" w:space="0" w:color="auto"/>
                                            <w:bottom w:val="none" w:sz="0" w:space="0" w:color="auto"/>
                                            <w:right w:val="none" w:sz="0" w:space="0" w:color="auto"/>
                                          </w:divBdr>
                                          <w:divsChild>
                                            <w:div w:id="348991442">
                                              <w:marLeft w:val="0"/>
                                              <w:marRight w:val="0"/>
                                              <w:marTop w:val="0"/>
                                              <w:marBottom w:val="0"/>
                                              <w:divBdr>
                                                <w:top w:val="none" w:sz="0" w:space="0" w:color="auto"/>
                                                <w:left w:val="none" w:sz="0" w:space="0" w:color="auto"/>
                                                <w:bottom w:val="none" w:sz="0" w:space="0" w:color="auto"/>
                                                <w:right w:val="none" w:sz="0" w:space="0" w:color="auto"/>
                                              </w:divBdr>
                                              <w:divsChild>
                                                <w:div w:id="2102945716">
                                                  <w:marLeft w:val="0"/>
                                                  <w:marRight w:val="0"/>
                                                  <w:marTop w:val="0"/>
                                                  <w:marBottom w:val="0"/>
                                                  <w:divBdr>
                                                    <w:top w:val="none" w:sz="0" w:space="0" w:color="auto"/>
                                                    <w:left w:val="none" w:sz="0" w:space="0" w:color="auto"/>
                                                    <w:bottom w:val="none" w:sz="0" w:space="0" w:color="auto"/>
                                                    <w:right w:val="none" w:sz="0" w:space="0" w:color="auto"/>
                                                  </w:divBdr>
                                                  <w:divsChild>
                                                    <w:div w:id="799762216">
                                                      <w:marLeft w:val="0"/>
                                                      <w:marRight w:val="0"/>
                                                      <w:marTop w:val="0"/>
                                                      <w:marBottom w:val="0"/>
                                                      <w:divBdr>
                                                        <w:top w:val="none" w:sz="0" w:space="0" w:color="auto"/>
                                                        <w:left w:val="none" w:sz="0" w:space="0" w:color="auto"/>
                                                        <w:bottom w:val="none" w:sz="0" w:space="0" w:color="auto"/>
                                                        <w:right w:val="none" w:sz="0" w:space="0" w:color="auto"/>
                                                      </w:divBdr>
                                                      <w:divsChild>
                                                        <w:div w:id="1408919934">
                                                          <w:marLeft w:val="0"/>
                                                          <w:marRight w:val="0"/>
                                                          <w:marTop w:val="0"/>
                                                          <w:marBottom w:val="0"/>
                                                          <w:divBdr>
                                                            <w:top w:val="none" w:sz="0" w:space="0" w:color="auto"/>
                                                            <w:left w:val="none" w:sz="0" w:space="0" w:color="auto"/>
                                                            <w:bottom w:val="none" w:sz="0" w:space="0" w:color="auto"/>
                                                            <w:right w:val="none" w:sz="0" w:space="0" w:color="auto"/>
                                                          </w:divBdr>
                                                          <w:divsChild>
                                                            <w:div w:id="5628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14561">
                                          <w:marLeft w:val="0"/>
                                          <w:marRight w:val="0"/>
                                          <w:marTop w:val="0"/>
                                          <w:marBottom w:val="0"/>
                                          <w:divBdr>
                                            <w:top w:val="none" w:sz="0" w:space="0" w:color="auto"/>
                                            <w:left w:val="none" w:sz="0" w:space="0" w:color="auto"/>
                                            <w:bottom w:val="none" w:sz="0" w:space="0" w:color="auto"/>
                                            <w:right w:val="none" w:sz="0" w:space="0" w:color="auto"/>
                                          </w:divBdr>
                                          <w:divsChild>
                                            <w:div w:id="1881282307">
                                              <w:marLeft w:val="0"/>
                                              <w:marRight w:val="0"/>
                                              <w:marTop w:val="0"/>
                                              <w:marBottom w:val="0"/>
                                              <w:divBdr>
                                                <w:top w:val="none" w:sz="0" w:space="0" w:color="auto"/>
                                                <w:left w:val="none" w:sz="0" w:space="0" w:color="auto"/>
                                                <w:bottom w:val="none" w:sz="0" w:space="0" w:color="auto"/>
                                                <w:right w:val="none" w:sz="0" w:space="0" w:color="auto"/>
                                              </w:divBdr>
                                              <w:divsChild>
                                                <w:div w:id="14961312">
                                                  <w:marLeft w:val="0"/>
                                                  <w:marRight w:val="0"/>
                                                  <w:marTop w:val="0"/>
                                                  <w:marBottom w:val="0"/>
                                                  <w:divBdr>
                                                    <w:top w:val="none" w:sz="0" w:space="0" w:color="auto"/>
                                                    <w:left w:val="none" w:sz="0" w:space="0" w:color="auto"/>
                                                    <w:bottom w:val="none" w:sz="0" w:space="0" w:color="auto"/>
                                                    <w:right w:val="none" w:sz="0" w:space="0" w:color="auto"/>
                                                  </w:divBdr>
                                                  <w:divsChild>
                                                    <w:div w:id="117795857">
                                                      <w:marLeft w:val="0"/>
                                                      <w:marRight w:val="0"/>
                                                      <w:marTop w:val="0"/>
                                                      <w:marBottom w:val="0"/>
                                                      <w:divBdr>
                                                        <w:top w:val="none" w:sz="0" w:space="0" w:color="auto"/>
                                                        <w:left w:val="none" w:sz="0" w:space="0" w:color="auto"/>
                                                        <w:bottom w:val="none" w:sz="0" w:space="0" w:color="auto"/>
                                                        <w:right w:val="none" w:sz="0" w:space="0" w:color="auto"/>
                                                      </w:divBdr>
                                                      <w:divsChild>
                                                        <w:div w:id="1972203655">
                                                          <w:marLeft w:val="0"/>
                                                          <w:marRight w:val="0"/>
                                                          <w:marTop w:val="0"/>
                                                          <w:marBottom w:val="0"/>
                                                          <w:divBdr>
                                                            <w:top w:val="none" w:sz="0" w:space="0" w:color="auto"/>
                                                            <w:left w:val="none" w:sz="0" w:space="0" w:color="auto"/>
                                                            <w:bottom w:val="none" w:sz="0" w:space="0" w:color="auto"/>
                                                            <w:right w:val="none" w:sz="0" w:space="0" w:color="auto"/>
                                                          </w:divBdr>
                                                          <w:divsChild>
                                                            <w:div w:id="16570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665883">
                                          <w:marLeft w:val="0"/>
                                          <w:marRight w:val="0"/>
                                          <w:marTop w:val="0"/>
                                          <w:marBottom w:val="0"/>
                                          <w:divBdr>
                                            <w:top w:val="none" w:sz="0" w:space="0" w:color="auto"/>
                                            <w:left w:val="none" w:sz="0" w:space="0" w:color="auto"/>
                                            <w:bottom w:val="none" w:sz="0" w:space="0" w:color="auto"/>
                                            <w:right w:val="none" w:sz="0" w:space="0" w:color="auto"/>
                                          </w:divBdr>
                                          <w:divsChild>
                                            <w:div w:id="1961109988">
                                              <w:marLeft w:val="0"/>
                                              <w:marRight w:val="0"/>
                                              <w:marTop w:val="0"/>
                                              <w:marBottom w:val="0"/>
                                              <w:divBdr>
                                                <w:top w:val="none" w:sz="0" w:space="0" w:color="auto"/>
                                                <w:left w:val="none" w:sz="0" w:space="0" w:color="auto"/>
                                                <w:bottom w:val="none" w:sz="0" w:space="0" w:color="auto"/>
                                                <w:right w:val="none" w:sz="0" w:space="0" w:color="auto"/>
                                              </w:divBdr>
                                              <w:divsChild>
                                                <w:div w:id="1709063372">
                                                  <w:marLeft w:val="0"/>
                                                  <w:marRight w:val="0"/>
                                                  <w:marTop w:val="0"/>
                                                  <w:marBottom w:val="0"/>
                                                  <w:divBdr>
                                                    <w:top w:val="none" w:sz="0" w:space="0" w:color="auto"/>
                                                    <w:left w:val="none" w:sz="0" w:space="0" w:color="auto"/>
                                                    <w:bottom w:val="none" w:sz="0" w:space="0" w:color="auto"/>
                                                    <w:right w:val="none" w:sz="0" w:space="0" w:color="auto"/>
                                                  </w:divBdr>
                                                  <w:divsChild>
                                                    <w:div w:id="1879200763">
                                                      <w:marLeft w:val="0"/>
                                                      <w:marRight w:val="0"/>
                                                      <w:marTop w:val="0"/>
                                                      <w:marBottom w:val="0"/>
                                                      <w:divBdr>
                                                        <w:top w:val="none" w:sz="0" w:space="0" w:color="auto"/>
                                                        <w:left w:val="none" w:sz="0" w:space="0" w:color="auto"/>
                                                        <w:bottom w:val="none" w:sz="0" w:space="0" w:color="auto"/>
                                                        <w:right w:val="none" w:sz="0" w:space="0" w:color="auto"/>
                                                      </w:divBdr>
                                                      <w:divsChild>
                                                        <w:div w:id="203636970">
                                                          <w:marLeft w:val="0"/>
                                                          <w:marRight w:val="0"/>
                                                          <w:marTop w:val="0"/>
                                                          <w:marBottom w:val="0"/>
                                                          <w:divBdr>
                                                            <w:top w:val="none" w:sz="0" w:space="0" w:color="auto"/>
                                                            <w:left w:val="none" w:sz="0" w:space="0" w:color="auto"/>
                                                            <w:bottom w:val="none" w:sz="0" w:space="0" w:color="auto"/>
                                                            <w:right w:val="none" w:sz="0" w:space="0" w:color="auto"/>
                                                          </w:divBdr>
                                                          <w:divsChild>
                                                            <w:div w:id="11982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069077">
                                          <w:marLeft w:val="0"/>
                                          <w:marRight w:val="0"/>
                                          <w:marTop w:val="0"/>
                                          <w:marBottom w:val="0"/>
                                          <w:divBdr>
                                            <w:top w:val="none" w:sz="0" w:space="0" w:color="auto"/>
                                            <w:left w:val="none" w:sz="0" w:space="0" w:color="auto"/>
                                            <w:bottom w:val="none" w:sz="0" w:space="0" w:color="auto"/>
                                            <w:right w:val="none" w:sz="0" w:space="0" w:color="auto"/>
                                          </w:divBdr>
                                          <w:divsChild>
                                            <w:div w:id="31155312">
                                              <w:marLeft w:val="0"/>
                                              <w:marRight w:val="0"/>
                                              <w:marTop w:val="0"/>
                                              <w:marBottom w:val="0"/>
                                              <w:divBdr>
                                                <w:top w:val="none" w:sz="0" w:space="0" w:color="auto"/>
                                                <w:left w:val="none" w:sz="0" w:space="0" w:color="auto"/>
                                                <w:bottom w:val="none" w:sz="0" w:space="0" w:color="auto"/>
                                                <w:right w:val="none" w:sz="0" w:space="0" w:color="auto"/>
                                              </w:divBdr>
                                              <w:divsChild>
                                                <w:div w:id="985672370">
                                                  <w:marLeft w:val="0"/>
                                                  <w:marRight w:val="0"/>
                                                  <w:marTop w:val="0"/>
                                                  <w:marBottom w:val="0"/>
                                                  <w:divBdr>
                                                    <w:top w:val="none" w:sz="0" w:space="0" w:color="auto"/>
                                                    <w:left w:val="none" w:sz="0" w:space="0" w:color="auto"/>
                                                    <w:bottom w:val="none" w:sz="0" w:space="0" w:color="auto"/>
                                                    <w:right w:val="none" w:sz="0" w:space="0" w:color="auto"/>
                                                  </w:divBdr>
                                                  <w:divsChild>
                                                    <w:div w:id="703873904">
                                                      <w:marLeft w:val="0"/>
                                                      <w:marRight w:val="0"/>
                                                      <w:marTop w:val="0"/>
                                                      <w:marBottom w:val="0"/>
                                                      <w:divBdr>
                                                        <w:top w:val="none" w:sz="0" w:space="0" w:color="auto"/>
                                                        <w:left w:val="none" w:sz="0" w:space="0" w:color="auto"/>
                                                        <w:bottom w:val="none" w:sz="0" w:space="0" w:color="auto"/>
                                                        <w:right w:val="none" w:sz="0" w:space="0" w:color="auto"/>
                                                      </w:divBdr>
                                                      <w:divsChild>
                                                        <w:div w:id="1627271653">
                                                          <w:marLeft w:val="0"/>
                                                          <w:marRight w:val="0"/>
                                                          <w:marTop w:val="0"/>
                                                          <w:marBottom w:val="0"/>
                                                          <w:divBdr>
                                                            <w:top w:val="none" w:sz="0" w:space="0" w:color="auto"/>
                                                            <w:left w:val="none" w:sz="0" w:space="0" w:color="auto"/>
                                                            <w:bottom w:val="none" w:sz="0" w:space="0" w:color="auto"/>
                                                            <w:right w:val="none" w:sz="0" w:space="0" w:color="auto"/>
                                                          </w:divBdr>
                                                          <w:divsChild>
                                                            <w:div w:id="16994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langlade@outlook.com" TargetMode="External"/><Relationship Id="rId3" Type="http://schemas.openxmlformats.org/officeDocument/2006/relationships/webSettings" Target="webSettings.xml"/><Relationship Id="rId7" Type="http://schemas.openxmlformats.org/officeDocument/2006/relationships/hyperlink" Target="mailto:SiewertRandy@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y54149doty@gmail.com" TargetMode="External"/><Relationship Id="rId11" Type="http://schemas.openxmlformats.org/officeDocument/2006/relationships/fontTable" Target="fontTable.xml"/><Relationship Id="rId5" Type="http://schemas.openxmlformats.org/officeDocument/2006/relationships/hyperlink" Target="mailto:townofdoty@gmail.com" TargetMode="External"/><Relationship Id="rId10" Type="http://schemas.openxmlformats.org/officeDocument/2006/relationships/hyperlink" Target="mailto:Animalcontroloc@gmail.com" TargetMode="External"/><Relationship Id="rId4" Type="http://schemas.openxmlformats.org/officeDocument/2006/relationships/hyperlink" Target="mailto:townofdoty@gmail.com" TargetMode="External"/><Relationship Id="rId9" Type="http://schemas.openxmlformats.org/officeDocument/2006/relationships/hyperlink" Target="mailto:dotyfd@granitewa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Stemp</dc:creator>
  <cp:lastModifiedBy>Cheryl Field</cp:lastModifiedBy>
  <cp:revision>3</cp:revision>
  <cp:lastPrinted>2021-12-21T17:00:00Z</cp:lastPrinted>
  <dcterms:created xsi:type="dcterms:W3CDTF">2023-12-21T18:12:00Z</dcterms:created>
  <dcterms:modified xsi:type="dcterms:W3CDTF">2023-12-21T18:13:00Z</dcterms:modified>
</cp:coreProperties>
</file>